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theme/themeOverride1.xml" ContentType="application/vnd.openxmlformats-officedocument.themeOverride+xml"/>
  <Override PartName="/word/charts/chart3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drawings/drawing2.xml" ContentType="application/vnd.openxmlformats-officedocument.drawingml.chartshapes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theme/themeOverride2.xml" ContentType="application/vnd.openxmlformats-officedocument.themeOverride+xml"/>
  <Override PartName="/word/charts/chart6.xml" ContentType="application/vnd.openxmlformats-officedocument.drawingml.chart+xml"/>
  <Override PartName="/word/theme/themeOverride3.xml" ContentType="application/vnd.openxmlformats-officedocument.themeOverride+xml"/>
  <Override PartName="/word/charts/chart7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E6498" w:rsidRPr="00D67EF5" w:rsidRDefault="00C26BD1" w:rsidP="0023308E">
      <w:pPr>
        <w:spacing w:after="0" w:line="360" w:lineRule="auto"/>
        <w:ind w:firstLine="426"/>
        <w:jc w:val="center"/>
        <w:outlineLvl w:val="0"/>
        <w:rPr>
          <w:rFonts w:ascii="Times New Roman" w:hAnsi="Times New Roman"/>
          <w:b/>
          <w:sz w:val="28"/>
          <w:szCs w:val="28"/>
        </w:rPr>
      </w:pPr>
      <w:bookmarkStart w:id="0" w:name="_Hlk150781865"/>
      <w:bookmarkEnd w:id="0"/>
      <w:r w:rsidRPr="00D67EF5">
        <w:rPr>
          <w:rFonts w:ascii="Times New Roman" w:hAnsi="Times New Roman"/>
          <w:b/>
          <w:sz w:val="28"/>
          <w:szCs w:val="28"/>
        </w:rPr>
        <w:t>П</w:t>
      </w:r>
      <w:r w:rsidR="00DE6498" w:rsidRPr="00D67EF5">
        <w:rPr>
          <w:rFonts w:ascii="Times New Roman" w:hAnsi="Times New Roman"/>
          <w:b/>
          <w:sz w:val="28"/>
          <w:szCs w:val="28"/>
        </w:rPr>
        <w:t>редварительные итоги социально-экономического развития</w:t>
      </w:r>
    </w:p>
    <w:p w:rsidR="00DE6498" w:rsidRPr="00D67EF5" w:rsidRDefault="003465B8" w:rsidP="0023308E">
      <w:pPr>
        <w:spacing w:after="0" w:line="360" w:lineRule="auto"/>
        <w:ind w:firstLine="426"/>
        <w:jc w:val="center"/>
        <w:rPr>
          <w:rFonts w:ascii="Times New Roman" w:hAnsi="Times New Roman"/>
          <w:b/>
          <w:sz w:val="28"/>
          <w:szCs w:val="28"/>
        </w:rPr>
      </w:pPr>
      <w:r w:rsidRPr="00D67EF5">
        <w:rPr>
          <w:rFonts w:ascii="Times New Roman" w:hAnsi="Times New Roman"/>
          <w:b/>
          <w:sz w:val="28"/>
          <w:szCs w:val="28"/>
        </w:rPr>
        <w:t>г</w:t>
      </w:r>
      <w:r w:rsidR="00DE6498" w:rsidRPr="00D67EF5">
        <w:rPr>
          <w:rFonts w:ascii="Times New Roman" w:hAnsi="Times New Roman"/>
          <w:b/>
          <w:sz w:val="28"/>
          <w:szCs w:val="28"/>
        </w:rPr>
        <w:t xml:space="preserve">ородского округа Мытищи за </w:t>
      </w:r>
      <w:r w:rsidR="00BB3911" w:rsidRPr="00D67EF5">
        <w:rPr>
          <w:rFonts w:ascii="Times New Roman" w:hAnsi="Times New Roman"/>
          <w:b/>
          <w:sz w:val="28"/>
          <w:szCs w:val="28"/>
        </w:rPr>
        <w:t>9 месяцев</w:t>
      </w:r>
      <w:r w:rsidR="00DE6498" w:rsidRPr="00D67EF5">
        <w:rPr>
          <w:rFonts w:ascii="Times New Roman" w:hAnsi="Times New Roman"/>
          <w:b/>
          <w:sz w:val="28"/>
          <w:szCs w:val="28"/>
        </w:rPr>
        <w:t xml:space="preserve"> 20</w:t>
      </w:r>
      <w:r w:rsidR="00FE679F" w:rsidRPr="00D67EF5">
        <w:rPr>
          <w:rFonts w:ascii="Times New Roman" w:hAnsi="Times New Roman"/>
          <w:b/>
          <w:sz w:val="28"/>
          <w:szCs w:val="28"/>
        </w:rPr>
        <w:t>2</w:t>
      </w:r>
      <w:r w:rsidR="008259F9">
        <w:rPr>
          <w:rFonts w:ascii="Times New Roman" w:hAnsi="Times New Roman"/>
          <w:b/>
          <w:sz w:val="28"/>
          <w:szCs w:val="28"/>
        </w:rPr>
        <w:t>3</w:t>
      </w:r>
      <w:r w:rsidR="00DE6498" w:rsidRPr="00D67EF5">
        <w:rPr>
          <w:rFonts w:ascii="Times New Roman" w:hAnsi="Times New Roman"/>
          <w:b/>
          <w:sz w:val="28"/>
          <w:szCs w:val="28"/>
        </w:rPr>
        <w:t xml:space="preserve"> года и </w:t>
      </w:r>
      <w:r w:rsidR="00333680" w:rsidRPr="00D67EF5">
        <w:rPr>
          <w:rFonts w:ascii="Times New Roman" w:hAnsi="Times New Roman"/>
          <w:b/>
          <w:sz w:val="28"/>
          <w:szCs w:val="28"/>
        </w:rPr>
        <w:t xml:space="preserve">ожидаемые итоги социально-экономического развития за </w:t>
      </w:r>
      <w:r w:rsidR="00DE6498" w:rsidRPr="00D67EF5">
        <w:rPr>
          <w:rFonts w:ascii="Times New Roman" w:hAnsi="Times New Roman"/>
          <w:b/>
          <w:sz w:val="28"/>
          <w:szCs w:val="28"/>
        </w:rPr>
        <w:t>20</w:t>
      </w:r>
      <w:r w:rsidR="00A10CFF" w:rsidRPr="00D67EF5">
        <w:rPr>
          <w:rFonts w:ascii="Times New Roman" w:hAnsi="Times New Roman"/>
          <w:b/>
          <w:sz w:val="28"/>
          <w:szCs w:val="28"/>
        </w:rPr>
        <w:t>2</w:t>
      </w:r>
      <w:r w:rsidR="008259F9">
        <w:rPr>
          <w:rFonts w:ascii="Times New Roman" w:hAnsi="Times New Roman"/>
          <w:b/>
          <w:sz w:val="28"/>
          <w:szCs w:val="28"/>
        </w:rPr>
        <w:t>3</w:t>
      </w:r>
      <w:r w:rsidR="00DE6498" w:rsidRPr="00D67EF5">
        <w:rPr>
          <w:rFonts w:ascii="Times New Roman" w:hAnsi="Times New Roman"/>
          <w:b/>
          <w:sz w:val="28"/>
          <w:szCs w:val="28"/>
        </w:rPr>
        <w:t xml:space="preserve"> год</w:t>
      </w:r>
    </w:p>
    <w:p w:rsidR="00365698" w:rsidRPr="00D67EF5" w:rsidRDefault="00365698" w:rsidP="0023308E">
      <w:pPr>
        <w:spacing w:after="0" w:line="360" w:lineRule="auto"/>
        <w:ind w:firstLine="426"/>
        <w:jc w:val="center"/>
        <w:rPr>
          <w:rFonts w:ascii="Times New Roman" w:hAnsi="Times New Roman"/>
          <w:b/>
          <w:sz w:val="28"/>
          <w:szCs w:val="28"/>
        </w:rPr>
      </w:pPr>
    </w:p>
    <w:p w:rsidR="00B73201" w:rsidRPr="00D67EF5" w:rsidRDefault="00B73201" w:rsidP="00683046">
      <w:pPr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D67EF5">
        <w:rPr>
          <w:rFonts w:ascii="Times New Roman" w:hAnsi="Times New Roman"/>
          <w:b/>
          <w:sz w:val="28"/>
          <w:szCs w:val="28"/>
          <w:u w:val="single"/>
        </w:rPr>
        <w:t>Демография</w:t>
      </w:r>
    </w:p>
    <w:p w:rsidR="00DE6498" w:rsidRPr="00D67EF5" w:rsidRDefault="00DE6498" w:rsidP="0068304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67EF5">
        <w:rPr>
          <w:rFonts w:ascii="Times New Roman" w:hAnsi="Times New Roman"/>
          <w:sz w:val="28"/>
          <w:szCs w:val="28"/>
        </w:rPr>
        <w:t xml:space="preserve">Городской округ Мытищи </w:t>
      </w:r>
      <w:r w:rsidR="00706448" w:rsidRPr="00D67EF5">
        <w:rPr>
          <w:rFonts w:ascii="Times New Roman" w:hAnsi="Times New Roman"/>
          <w:sz w:val="28"/>
          <w:szCs w:val="28"/>
        </w:rPr>
        <w:t>является</w:t>
      </w:r>
      <w:r w:rsidRPr="00D67EF5">
        <w:rPr>
          <w:rFonts w:ascii="Times New Roman" w:hAnsi="Times New Roman"/>
          <w:sz w:val="28"/>
          <w:szCs w:val="28"/>
        </w:rPr>
        <w:t xml:space="preserve"> одним из лидирующих муниципальных образований Московской области, обладающий широкими ресурсными возможностями для развития реального сектора экономики, обеспечения благоприятных условий жизнедеятельности населения и хозяйствующих субъектов.</w:t>
      </w:r>
    </w:p>
    <w:p w:rsidR="008461A3" w:rsidRPr="00D67EF5" w:rsidRDefault="00FE679F" w:rsidP="0068304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A3357">
        <w:rPr>
          <w:rFonts w:ascii="Times New Roman" w:hAnsi="Times New Roman"/>
          <w:sz w:val="28"/>
          <w:szCs w:val="28"/>
        </w:rPr>
        <w:t xml:space="preserve">B округе </w:t>
      </w:r>
      <w:r w:rsidR="00994AA8" w:rsidRPr="009A3357">
        <w:rPr>
          <w:rFonts w:ascii="Times New Roman" w:hAnsi="Times New Roman"/>
          <w:sz w:val="28"/>
          <w:szCs w:val="28"/>
        </w:rPr>
        <w:t xml:space="preserve">по состоянию </w:t>
      </w:r>
      <w:r w:rsidRPr="009A3357">
        <w:rPr>
          <w:rFonts w:ascii="Times New Roman" w:hAnsi="Times New Roman"/>
          <w:sz w:val="28"/>
          <w:szCs w:val="28"/>
        </w:rPr>
        <w:t>на 01.01.202</w:t>
      </w:r>
      <w:r w:rsidR="00755DF5" w:rsidRPr="009A3357">
        <w:rPr>
          <w:rFonts w:ascii="Times New Roman" w:hAnsi="Times New Roman"/>
          <w:sz w:val="28"/>
          <w:szCs w:val="28"/>
        </w:rPr>
        <w:t>3</w:t>
      </w:r>
      <w:r w:rsidRPr="009A3357">
        <w:rPr>
          <w:rFonts w:ascii="Times New Roman" w:hAnsi="Times New Roman"/>
          <w:sz w:val="28"/>
          <w:szCs w:val="28"/>
        </w:rPr>
        <w:t xml:space="preserve"> проживало 3,</w:t>
      </w:r>
      <w:r w:rsidR="009A3357" w:rsidRPr="009A3357">
        <w:rPr>
          <w:rFonts w:ascii="Times New Roman" w:hAnsi="Times New Roman"/>
          <w:sz w:val="28"/>
          <w:szCs w:val="28"/>
        </w:rPr>
        <w:t>5</w:t>
      </w:r>
      <w:r w:rsidRPr="009A3357">
        <w:rPr>
          <w:rFonts w:ascii="Times New Roman" w:hAnsi="Times New Roman"/>
          <w:sz w:val="28"/>
          <w:szCs w:val="28"/>
        </w:rPr>
        <w:t xml:space="preserve">% населения региона - </w:t>
      </w:r>
      <w:r w:rsidR="00755DF5" w:rsidRPr="009A3357">
        <w:rPr>
          <w:rFonts w:ascii="Times New Roman" w:hAnsi="Times New Roman"/>
          <w:sz w:val="28"/>
          <w:szCs w:val="28"/>
        </w:rPr>
        <w:t xml:space="preserve">        </w:t>
      </w:r>
      <w:r w:rsidRPr="009A3357">
        <w:rPr>
          <w:rFonts w:ascii="Times New Roman" w:hAnsi="Times New Roman"/>
          <w:sz w:val="28"/>
          <w:szCs w:val="28"/>
        </w:rPr>
        <w:t>2</w:t>
      </w:r>
      <w:r w:rsidR="00A56542" w:rsidRPr="009A3357">
        <w:rPr>
          <w:rFonts w:ascii="Times New Roman" w:hAnsi="Times New Roman"/>
          <w:sz w:val="28"/>
          <w:szCs w:val="28"/>
        </w:rPr>
        <w:t>9</w:t>
      </w:r>
      <w:r w:rsidR="00755DF5" w:rsidRPr="009A3357">
        <w:rPr>
          <w:rFonts w:ascii="Times New Roman" w:hAnsi="Times New Roman"/>
          <w:sz w:val="28"/>
          <w:szCs w:val="28"/>
        </w:rPr>
        <w:t>9</w:t>
      </w:r>
      <w:r w:rsidRPr="009A3357">
        <w:rPr>
          <w:rFonts w:ascii="Times New Roman" w:hAnsi="Times New Roman"/>
          <w:sz w:val="28"/>
          <w:szCs w:val="28"/>
        </w:rPr>
        <w:t xml:space="preserve"> </w:t>
      </w:r>
      <w:r w:rsidR="00755DF5" w:rsidRPr="009A3357">
        <w:rPr>
          <w:rFonts w:ascii="Times New Roman" w:hAnsi="Times New Roman"/>
          <w:sz w:val="28"/>
          <w:szCs w:val="28"/>
        </w:rPr>
        <w:t>964</w:t>
      </w:r>
      <w:r w:rsidRPr="009A3357">
        <w:rPr>
          <w:rFonts w:ascii="Times New Roman" w:hAnsi="Times New Roman"/>
          <w:sz w:val="28"/>
          <w:szCs w:val="28"/>
        </w:rPr>
        <w:t xml:space="preserve"> человек</w:t>
      </w:r>
      <w:r w:rsidR="00755DF5" w:rsidRPr="009A3357">
        <w:rPr>
          <w:rFonts w:ascii="Times New Roman" w:hAnsi="Times New Roman"/>
          <w:sz w:val="28"/>
          <w:szCs w:val="28"/>
        </w:rPr>
        <w:t>а</w:t>
      </w:r>
      <w:r w:rsidR="008F3322" w:rsidRPr="009A3357">
        <w:rPr>
          <w:rFonts w:ascii="Times New Roman" w:hAnsi="Times New Roman"/>
          <w:sz w:val="28"/>
          <w:szCs w:val="28"/>
        </w:rPr>
        <w:t xml:space="preserve"> (</w:t>
      </w:r>
      <w:r w:rsidR="00755DF5" w:rsidRPr="009A3357">
        <w:rPr>
          <w:rFonts w:ascii="Times New Roman" w:hAnsi="Times New Roman"/>
          <w:sz w:val="28"/>
          <w:szCs w:val="28"/>
        </w:rPr>
        <w:t>с</w:t>
      </w:r>
      <w:r w:rsidR="008F3322" w:rsidRPr="009A3357">
        <w:rPr>
          <w:rFonts w:ascii="Times New Roman" w:hAnsi="Times New Roman"/>
          <w:sz w:val="28"/>
          <w:szCs w:val="28"/>
        </w:rPr>
        <w:t xml:space="preserve"> учет</w:t>
      </w:r>
      <w:r w:rsidR="00755DF5" w:rsidRPr="009A3357">
        <w:rPr>
          <w:rFonts w:ascii="Times New Roman" w:hAnsi="Times New Roman"/>
          <w:sz w:val="28"/>
          <w:szCs w:val="28"/>
        </w:rPr>
        <w:t>ом</w:t>
      </w:r>
      <w:r w:rsidR="008F3322" w:rsidRPr="009A3357">
        <w:rPr>
          <w:rFonts w:ascii="Times New Roman" w:hAnsi="Times New Roman"/>
          <w:sz w:val="28"/>
          <w:szCs w:val="28"/>
        </w:rPr>
        <w:t xml:space="preserve"> Всероссийской переписи населения)</w:t>
      </w:r>
      <w:r w:rsidRPr="009A3357">
        <w:rPr>
          <w:rFonts w:ascii="Times New Roman" w:hAnsi="Times New Roman"/>
          <w:sz w:val="28"/>
          <w:szCs w:val="28"/>
        </w:rPr>
        <w:t xml:space="preserve">, в том числе городское население – </w:t>
      </w:r>
      <w:r w:rsidR="00755DF5" w:rsidRPr="009A3357">
        <w:rPr>
          <w:rFonts w:ascii="Times New Roman" w:hAnsi="Times New Roman"/>
          <w:sz w:val="28"/>
          <w:szCs w:val="28"/>
        </w:rPr>
        <w:t>266 436</w:t>
      </w:r>
      <w:r w:rsidRPr="009A3357">
        <w:rPr>
          <w:rFonts w:ascii="Times New Roman" w:hAnsi="Times New Roman"/>
          <w:sz w:val="28"/>
          <w:szCs w:val="28"/>
        </w:rPr>
        <w:t xml:space="preserve"> человек (или </w:t>
      </w:r>
      <w:r w:rsidR="00755DF5" w:rsidRPr="009A3357">
        <w:rPr>
          <w:rFonts w:ascii="Times New Roman" w:hAnsi="Times New Roman"/>
          <w:sz w:val="28"/>
          <w:szCs w:val="28"/>
        </w:rPr>
        <w:t>88,8</w:t>
      </w:r>
      <w:r w:rsidRPr="009A3357">
        <w:rPr>
          <w:rFonts w:ascii="Times New Roman" w:hAnsi="Times New Roman"/>
          <w:sz w:val="28"/>
          <w:szCs w:val="28"/>
        </w:rPr>
        <w:t xml:space="preserve"> % от общей численности населения), сельское население – </w:t>
      </w:r>
      <w:r w:rsidR="00755DF5" w:rsidRPr="009A3357">
        <w:rPr>
          <w:rFonts w:ascii="Times New Roman" w:hAnsi="Times New Roman"/>
          <w:sz w:val="28"/>
          <w:szCs w:val="28"/>
        </w:rPr>
        <w:t>33 528</w:t>
      </w:r>
      <w:r w:rsidRPr="009A3357">
        <w:rPr>
          <w:rFonts w:ascii="Times New Roman" w:hAnsi="Times New Roman"/>
          <w:sz w:val="28"/>
          <w:szCs w:val="28"/>
        </w:rPr>
        <w:t xml:space="preserve"> человек (или </w:t>
      </w:r>
      <w:r w:rsidR="00755DF5" w:rsidRPr="009A3357">
        <w:rPr>
          <w:rFonts w:ascii="Times New Roman" w:hAnsi="Times New Roman"/>
          <w:sz w:val="28"/>
          <w:szCs w:val="28"/>
        </w:rPr>
        <w:t>11,2</w:t>
      </w:r>
      <w:r w:rsidRPr="009A3357">
        <w:rPr>
          <w:rFonts w:ascii="Times New Roman" w:hAnsi="Times New Roman"/>
          <w:sz w:val="28"/>
          <w:szCs w:val="28"/>
        </w:rPr>
        <w:t xml:space="preserve">%). </w:t>
      </w:r>
      <w:r w:rsidR="002657FF" w:rsidRPr="009A3357">
        <w:rPr>
          <w:rFonts w:ascii="Times New Roman" w:hAnsi="Times New Roman"/>
          <w:sz w:val="28"/>
          <w:szCs w:val="28"/>
        </w:rPr>
        <w:t>140 721</w:t>
      </w:r>
      <w:r w:rsidRPr="009A3357">
        <w:rPr>
          <w:rFonts w:ascii="Times New Roman" w:hAnsi="Times New Roman"/>
          <w:sz w:val="28"/>
          <w:szCs w:val="28"/>
        </w:rPr>
        <w:t xml:space="preserve"> (4</w:t>
      </w:r>
      <w:r w:rsidR="002217B8" w:rsidRPr="009A3357">
        <w:rPr>
          <w:rFonts w:ascii="Times New Roman" w:hAnsi="Times New Roman"/>
          <w:sz w:val="28"/>
          <w:szCs w:val="28"/>
        </w:rPr>
        <w:t>6</w:t>
      </w:r>
      <w:r w:rsidR="00506880" w:rsidRPr="009A3357">
        <w:rPr>
          <w:rFonts w:ascii="Times New Roman" w:hAnsi="Times New Roman"/>
          <w:sz w:val="28"/>
          <w:szCs w:val="28"/>
        </w:rPr>
        <w:t>,</w:t>
      </w:r>
      <w:r w:rsidR="002657FF" w:rsidRPr="009A3357">
        <w:rPr>
          <w:rFonts w:ascii="Times New Roman" w:hAnsi="Times New Roman"/>
          <w:sz w:val="28"/>
          <w:szCs w:val="28"/>
        </w:rPr>
        <w:t>9</w:t>
      </w:r>
      <w:r w:rsidRPr="009A3357">
        <w:rPr>
          <w:rFonts w:ascii="Times New Roman" w:hAnsi="Times New Roman"/>
          <w:sz w:val="28"/>
          <w:szCs w:val="28"/>
        </w:rPr>
        <w:t xml:space="preserve">%) - мужчин, </w:t>
      </w:r>
      <w:r w:rsidR="002657FF" w:rsidRPr="009A3357">
        <w:rPr>
          <w:rFonts w:ascii="Times New Roman" w:hAnsi="Times New Roman"/>
          <w:sz w:val="28"/>
          <w:szCs w:val="28"/>
        </w:rPr>
        <w:t>159 243</w:t>
      </w:r>
      <w:r w:rsidRPr="009A3357">
        <w:rPr>
          <w:rFonts w:ascii="Times New Roman" w:hAnsi="Times New Roman"/>
          <w:sz w:val="28"/>
          <w:szCs w:val="28"/>
        </w:rPr>
        <w:t xml:space="preserve"> (5</w:t>
      </w:r>
      <w:r w:rsidR="002217B8" w:rsidRPr="009A3357">
        <w:rPr>
          <w:rFonts w:ascii="Times New Roman" w:hAnsi="Times New Roman"/>
          <w:sz w:val="28"/>
          <w:szCs w:val="28"/>
        </w:rPr>
        <w:t>3</w:t>
      </w:r>
      <w:r w:rsidRPr="009A3357">
        <w:rPr>
          <w:rFonts w:ascii="Times New Roman" w:hAnsi="Times New Roman"/>
          <w:sz w:val="28"/>
          <w:szCs w:val="28"/>
        </w:rPr>
        <w:t>,</w:t>
      </w:r>
      <w:r w:rsidR="002657FF" w:rsidRPr="009A3357">
        <w:rPr>
          <w:rFonts w:ascii="Times New Roman" w:hAnsi="Times New Roman"/>
          <w:sz w:val="28"/>
          <w:szCs w:val="28"/>
        </w:rPr>
        <w:t>1</w:t>
      </w:r>
      <w:r w:rsidRPr="009A3357">
        <w:rPr>
          <w:rFonts w:ascii="Times New Roman" w:hAnsi="Times New Roman"/>
          <w:sz w:val="28"/>
          <w:szCs w:val="28"/>
        </w:rPr>
        <w:t>%) – женщин.</w:t>
      </w:r>
    </w:p>
    <w:p w:rsidR="00706448" w:rsidRPr="00D67EF5" w:rsidRDefault="00EA4631" w:rsidP="0068304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D67EF5">
        <w:rPr>
          <w:rFonts w:ascii="Times New Roman" w:hAnsi="Times New Roman"/>
          <w:sz w:val="28"/>
          <w:szCs w:val="28"/>
        </w:rPr>
        <w:t xml:space="preserve">По статистическим данным за </w:t>
      </w:r>
      <w:r w:rsidR="005147E2">
        <w:rPr>
          <w:rFonts w:ascii="Times New Roman" w:hAnsi="Times New Roman"/>
          <w:sz w:val="28"/>
          <w:szCs w:val="28"/>
        </w:rPr>
        <w:t>отчетный период</w:t>
      </w:r>
      <w:r w:rsidR="00994AA8">
        <w:rPr>
          <w:rFonts w:ascii="Times New Roman" w:hAnsi="Times New Roman"/>
          <w:sz w:val="28"/>
          <w:szCs w:val="28"/>
        </w:rPr>
        <w:t xml:space="preserve"> 202</w:t>
      </w:r>
      <w:r w:rsidR="001E0A68">
        <w:rPr>
          <w:rFonts w:ascii="Times New Roman" w:hAnsi="Times New Roman"/>
          <w:sz w:val="28"/>
          <w:szCs w:val="28"/>
        </w:rPr>
        <w:t>3</w:t>
      </w:r>
      <w:r w:rsidR="00994AA8">
        <w:rPr>
          <w:rFonts w:ascii="Times New Roman" w:hAnsi="Times New Roman"/>
          <w:sz w:val="28"/>
          <w:szCs w:val="28"/>
        </w:rPr>
        <w:t xml:space="preserve"> г.</w:t>
      </w:r>
      <w:r w:rsidRPr="00D67EF5">
        <w:rPr>
          <w:rFonts w:ascii="Times New Roman" w:hAnsi="Times New Roman"/>
          <w:sz w:val="28"/>
          <w:szCs w:val="28"/>
        </w:rPr>
        <w:t xml:space="preserve"> составлены </w:t>
      </w:r>
      <w:r w:rsidR="001E0A68">
        <w:rPr>
          <w:rFonts w:ascii="Times New Roman" w:hAnsi="Times New Roman"/>
          <w:sz w:val="28"/>
          <w:szCs w:val="28"/>
        </w:rPr>
        <w:t>1648</w:t>
      </w:r>
      <w:r w:rsidR="00862B9A" w:rsidRPr="00D67EF5">
        <w:rPr>
          <w:rFonts w:ascii="Times New Roman" w:hAnsi="Times New Roman"/>
          <w:sz w:val="28"/>
          <w:szCs w:val="28"/>
        </w:rPr>
        <w:t xml:space="preserve"> актовых записей</w:t>
      </w:r>
      <w:r w:rsidR="00155245" w:rsidRPr="00D67EF5">
        <w:rPr>
          <w:rFonts w:ascii="Times New Roman" w:hAnsi="Times New Roman"/>
          <w:sz w:val="28"/>
          <w:szCs w:val="28"/>
        </w:rPr>
        <w:t xml:space="preserve"> о рождении детей, это </w:t>
      </w:r>
      <w:r w:rsidR="00261839" w:rsidRPr="00D67EF5">
        <w:rPr>
          <w:rFonts w:ascii="Times New Roman" w:hAnsi="Times New Roman"/>
          <w:sz w:val="28"/>
          <w:szCs w:val="28"/>
        </w:rPr>
        <w:t xml:space="preserve">на </w:t>
      </w:r>
      <w:r w:rsidR="00261839">
        <w:rPr>
          <w:rFonts w:ascii="Times New Roman" w:hAnsi="Times New Roman"/>
          <w:sz w:val="28"/>
          <w:szCs w:val="28"/>
        </w:rPr>
        <w:t xml:space="preserve">13 </w:t>
      </w:r>
      <w:r w:rsidR="00261839" w:rsidRPr="00D67EF5">
        <w:rPr>
          <w:rFonts w:ascii="Times New Roman" w:hAnsi="Times New Roman"/>
          <w:sz w:val="28"/>
          <w:szCs w:val="28"/>
        </w:rPr>
        <w:t>малышей</w:t>
      </w:r>
      <w:r w:rsidR="00155245" w:rsidRPr="00D67EF5">
        <w:rPr>
          <w:rFonts w:ascii="Times New Roman" w:hAnsi="Times New Roman"/>
          <w:sz w:val="28"/>
          <w:szCs w:val="28"/>
        </w:rPr>
        <w:t xml:space="preserve"> </w:t>
      </w:r>
      <w:r w:rsidR="001C62B6">
        <w:rPr>
          <w:rFonts w:ascii="Times New Roman" w:hAnsi="Times New Roman"/>
          <w:sz w:val="28"/>
          <w:szCs w:val="28"/>
        </w:rPr>
        <w:t>больше</w:t>
      </w:r>
      <w:r w:rsidR="00155245" w:rsidRPr="00D67EF5">
        <w:rPr>
          <w:rFonts w:ascii="Times New Roman" w:hAnsi="Times New Roman"/>
          <w:sz w:val="28"/>
          <w:szCs w:val="28"/>
        </w:rPr>
        <w:t xml:space="preserve"> аналогичного периода прошлого года. Показатель смертности населения </w:t>
      </w:r>
      <w:r w:rsidR="00C03317" w:rsidRPr="00D67EF5">
        <w:rPr>
          <w:rFonts w:ascii="Times New Roman" w:hAnsi="Times New Roman"/>
          <w:sz w:val="28"/>
          <w:szCs w:val="28"/>
        </w:rPr>
        <w:t>снизился</w:t>
      </w:r>
      <w:r w:rsidR="00155245" w:rsidRPr="00D67EF5">
        <w:rPr>
          <w:rFonts w:ascii="Times New Roman" w:hAnsi="Times New Roman"/>
          <w:sz w:val="28"/>
          <w:szCs w:val="28"/>
        </w:rPr>
        <w:t xml:space="preserve"> на </w:t>
      </w:r>
      <w:r w:rsidR="001C62B6">
        <w:rPr>
          <w:rFonts w:ascii="Times New Roman" w:hAnsi="Times New Roman"/>
          <w:sz w:val="28"/>
          <w:szCs w:val="28"/>
        </w:rPr>
        <w:t>169</w:t>
      </w:r>
      <w:r w:rsidR="00155245" w:rsidRPr="00D67EF5">
        <w:rPr>
          <w:rFonts w:ascii="Times New Roman" w:hAnsi="Times New Roman"/>
          <w:sz w:val="28"/>
          <w:szCs w:val="28"/>
        </w:rPr>
        <w:t xml:space="preserve"> челове</w:t>
      </w:r>
      <w:r w:rsidR="001C62B6">
        <w:rPr>
          <w:rFonts w:ascii="Times New Roman" w:hAnsi="Times New Roman"/>
          <w:sz w:val="28"/>
          <w:szCs w:val="28"/>
        </w:rPr>
        <w:t>к</w:t>
      </w:r>
      <w:r w:rsidR="00155245" w:rsidRPr="00D67EF5">
        <w:rPr>
          <w:rFonts w:ascii="Times New Roman" w:hAnsi="Times New Roman"/>
          <w:sz w:val="28"/>
          <w:szCs w:val="28"/>
        </w:rPr>
        <w:t xml:space="preserve"> </w:t>
      </w:r>
      <w:r w:rsidR="00261839">
        <w:rPr>
          <w:rFonts w:ascii="Times New Roman" w:hAnsi="Times New Roman"/>
          <w:sz w:val="28"/>
          <w:szCs w:val="28"/>
        </w:rPr>
        <w:t xml:space="preserve">                           </w:t>
      </w:r>
      <w:proofErr w:type="gramStart"/>
      <w:r w:rsidR="00261839">
        <w:rPr>
          <w:rFonts w:ascii="Times New Roman" w:hAnsi="Times New Roman"/>
          <w:sz w:val="28"/>
          <w:szCs w:val="28"/>
        </w:rPr>
        <w:t xml:space="preserve">   </w:t>
      </w:r>
      <w:r w:rsidR="00155245" w:rsidRPr="00D67EF5">
        <w:rPr>
          <w:rFonts w:ascii="Times New Roman" w:hAnsi="Times New Roman"/>
          <w:sz w:val="28"/>
          <w:szCs w:val="28"/>
        </w:rPr>
        <w:t>(</w:t>
      </w:r>
      <w:proofErr w:type="gramEnd"/>
      <w:r w:rsidR="00155245" w:rsidRPr="00D67EF5">
        <w:rPr>
          <w:rFonts w:ascii="Times New Roman" w:hAnsi="Times New Roman"/>
          <w:sz w:val="28"/>
          <w:szCs w:val="28"/>
        </w:rPr>
        <w:t xml:space="preserve">за отчетный период зарегистрировано </w:t>
      </w:r>
      <w:r w:rsidR="001E0A68">
        <w:rPr>
          <w:rFonts w:ascii="Times New Roman" w:hAnsi="Times New Roman"/>
          <w:sz w:val="28"/>
          <w:szCs w:val="28"/>
        </w:rPr>
        <w:t>1822</w:t>
      </w:r>
      <w:r w:rsidR="00155245" w:rsidRPr="00D67EF5">
        <w:rPr>
          <w:rFonts w:ascii="Times New Roman" w:hAnsi="Times New Roman"/>
          <w:sz w:val="28"/>
          <w:szCs w:val="28"/>
        </w:rPr>
        <w:t xml:space="preserve"> акт</w:t>
      </w:r>
      <w:r w:rsidR="001E0A68">
        <w:rPr>
          <w:rFonts w:ascii="Times New Roman" w:hAnsi="Times New Roman"/>
          <w:sz w:val="28"/>
          <w:szCs w:val="28"/>
        </w:rPr>
        <w:t>а</w:t>
      </w:r>
      <w:r w:rsidR="00155245" w:rsidRPr="00D67EF5">
        <w:rPr>
          <w:rFonts w:ascii="Times New Roman" w:hAnsi="Times New Roman"/>
          <w:sz w:val="28"/>
          <w:szCs w:val="28"/>
        </w:rPr>
        <w:t xml:space="preserve"> о смерти</w:t>
      </w:r>
      <w:r w:rsidR="001B5783" w:rsidRPr="00D67EF5">
        <w:rPr>
          <w:rFonts w:ascii="Times New Roman" w:hAnsi="Times New Roman"/>
          <w:sz w:val="28"/>
          <w:szCs w:val="28"/>
        </w:rPr>
        <w:t xml:space="preserve"> </w:t>
      </w:r>
      <w:r w:rsidR="00155245" w:rsidRPr="00D67EF5">
        <w:rPr>
          <w:rFonts w:ascii="Times New Roman" w:hAnsi="Times New Roman"/>
          <w:sz w:val="28"/>
          <w:szCs w:val="28"/>
        </w:rPr>
        <w:t xml:space="preserve">против </w:t>
      </w:r>
      <w:r w:rsidR="001E0A68">
        <w:rPr>
          <w:rFonts w:ascii="Times New Roman" w:hAnsi="Times New Roman"/>
          <w:sz w:val="28"/>
          <w:szCs w:val="28"/>
        </w:rPr>
        <w:t>1 991</w:t>
      </w:r>
      <w:r w:rsidR="00155245" w:rsidRPr="00D67EF5">
        <w:rPr>
          <w:rFonts w:ascii="Times New Roman" w:hAnsi="Times New Roman"/>
          <w:sz w:val="28"/>
          <w:szCs w:val="28"/>
        </w:rPr>
        <w:t xml:space="preserve"> акт</w:t>
      </w:r>
      <w:r w:rsidR="001E0A68">
        <w:rPr>
          <w:rFonts w:ascii="Times New Roman" w:hAnsi="Times New Roman"/>
          <w:sz w:val="28"/>
          <w:szCs w:val="28"/>
        </w:rPr>
        <w:t>а</w:t>
      </w:r>
      <w:r w:rsidR="00261839">
        <w:rPr>
          <w:rFonts w:ascii="Times New Roman" w:hAnsi="Times New Roman"/>
          <w:sz w:val="28"/>
          <w:szCs w:val="28"/>
        </w:rPr>
        <w:t xml:space="preserve"> </w:t>
      </w:r>
      <w:r w:rsidR="001C62B6">
        <w:rPr>
          <w:rFonts w:ascii="Times New Roman" w:hAnsi="Times New Roman"/>
          <w:sz w:val="28"/>
          <w:szCs w:val="28"/>
        </w:rPr>
        <w:t>за предшествующий го</w:t>
      </w:r>
      <w:r w:rsidR="001B5783" w:rsidRPr="00D67EF5">
        <w:rPr>
          <w:rFonts w:ascii="Times New Roman" w:hAnsi="Times New Roman"/>
          <w:sz w:val="28"/>
          <w:szCs w:val="28"/>
        </w:rPr>
        <w:t xml:space="preserve">д). </w:t>
      </w:r>
      <w:r w:rsidR="00155245" w:rsidRPr="00D67EF5">
        <w:rPr>
          <w:rFonts w:ascii="Times New Roman" w:hAnsi="Times New Roman"/>
          <w:sz w:val="28"/>
          <w:szCs w:val="28"/>
        </w:rPr>
        <w:t xml:space="preserve">Показатель естественного движения сложился </w:t>
      </w:r>
      <w:r w:rsidR="001C62B6">
        <w:rPr>
          <w:rFonts w:ascii="Times New Roman" w:hAnsi="Times New Roman"/>
          <w:sz w:val="28"/>
          <w:szCs w:val="28"/>
        </w:rPr>
        <w:t xml:space="preserve">                                         </w:t>
      </w:r>
      <w:r w:rsidR="00155245" w:rsidRPr="00D67EF5">
        <w:rPr>
          <w:rFonts w:ascii="Times New Roman" w:hAnsi="Times New Roman"/>
          <w:sz w:val="28"/>
          <w:szCs w:val="28"/>
        </w:rPr>
        <w:t>с отрицательной динамикой и сост</w:t>
      </w:r>
      <w:r w:rsidR="001B5783" w:rsidRPr="00D67EF5">
        <w:rPr>
          <w:rFonts w:ascii="Times New Roman" w:hAnsi="Times New Roman"/>
          <w:sz w:val="28"/>
          <w:szCs w:val="28"/>
        </w:rPr>
        <w:t>авил</w:t>
      </w:r>
      <w:r w:rsidRPr="00D67EF5">
        <w:rPr>
          <w:rFonts w:ascii="Times New Roman" w:hAnsi="Times New Roman"/>
          <w:sz w:val="28"/>
          <w:szCs w:val="28"/>
        </w:rPr>
        <w:t xml:space="preserve"> </w:t>
      </w:r>
      <w:r w:rsidR="001E0A68">
        <w:rPr>
          <w:rFonts w:ascii="Times New Roman" w:hAnsi="Times New Roman"/>
          <w:sz w:val="28"/>
          <w:szCs w:val="28"/>
        </w:rPr>
        <w:t>-174</w:t>
      </w:r>
      <w:r w:rsidRPr="00D67EF5">
        <w:rPr>
          <w:rFonts w:ascii="Times New Roman" w:hAnsi="Times New Roman"/>
          <w:sz w:val="28"/>
          <w:szCs w:val="28"/>
        </w:rPr>
        <w:t xml:space="preserve"> человек</w:t>
      </w:r>
      <w:r w:rsidR="00A859AA">
        <w:rPr>
          <w:rFonts w:ascii="Times New Roman" w:hAnsi="Times New Roman"/>
          <w:sz w:val="28"/>
          <w:szCs w:val="28"/>
        </w:rPr>
        <w:t>а</w:t>
      </w:r>
      <w:r w:rsidR="00994AA8">
        <w:rPr>
          <w:rFonts w:ascii="Times New Roman" w:hAnsi="Times New Roman"/>
          <w:sz w:val="28"/>
          <w:szCs w:val="28"/>
        </w:rPr>
        <w:t xml:space="preserve">, за аналогичный период </w:t>
      </w:r>
      <w:r w:rsidR="00155245" w:rsidRPr="00D67EF5">
        <w:rPr>
          <w:rFonts w:ascii="Times New Roman" w:hAnsi="Times New Roman"/>
          <w:sz w:val="28"/>
          <w:szCs w:val="28"/>
        </w:rPr>
        <w:t>20</w:t>
      </w:r>
      <w:r w:rsidR="00C03317" w:rsidRPr="00D67EF5">
        <w:rPr>
          <w:rFonts w:ascii="Times New Roman" w:hAnsi="Times New Roman"/>
          <w:sz w:val="28"/>
          <w:szCs w:val="28"/>
        </w:rPr>
        <w:t>2</w:t>
      </w:r>
      <w:r w:rsidR="001E0A68">
        <w:rPr>
          <w:rFonts w:ascii="Times New Roman" w:hAnsi="Times New Roman"/>
          <w:sz w:val="28"/>
          <w:szCs w:val="28"/>
        </w:rPr>
        <w:t>2</w:t>
      </w:r>
      <w:r w:rsidR="00155245" w:rsidRPr="00D67EF5">
        <w:rPr>
          <w:rFonts w:ascii="Times New Roman" w:hAnsi="Times New Roman"/>
          <w:sz w:val="28"/>
          <w:szCs w:val="28"/>
        </w:rPr>
        <w:t xml:space="preserve"> год</w:t>
      </w:r>
      <w:r w:rsidR="00994AA8">
        <w:rPr>
          <w:rFonts w:ascii="Times New Roman" w:hAnsi="Times New Roman"/>
          <w:sz w:val="28"/>
          <w:szCs w:val="28"/>
        </w:rPr>
        <w:t>а</w:t>
      </w:r>
      <w:r w:rsidR="00155245" w:rsidRPr="00D67EF5">
        <w:rPr>
          <w:rFonts w:ascii="Times New Roman" w:hAnsi="Times New Roman"/>
          <w:sz w:val="28"/>
          <w:szCs w:val="28"/>
        </w:rPr>
        <w:t xml:space="preserve"> естестве</w:t>
      </w:r>
      <w:r w:rsidRPr="00D67EF5">
        <w:rPr>
          <w:rFonts w:ascii="Times New Roman" w:hAnsi="Times New Roman"/>
          <w:sz w:val="28"/>
          <w:szCs w:val="28"/>
        </w:rPr>
        <w:t>нная убыль составила</w:t>
      </w:r>
      <w:r w:rsidR="00155245" w:rsidRPr="00D67EF5">
        <w:rPr>
          <w:rFonts w:ascii="Times New Roman" w:hAnsi="Times New Roman"/>
          <w:sz w:val="28"/>
          <w:szCs w:val="28"/>
        </w:rPr>
        <w:t xml:space="preserve"> - </w:t>
      </w:r>
      <w:r w:rsidR="001E0A68">
        <w:rPr>
          <w:rFonts w:ascii="Times New Roman" w:hAnsi="Times New Roman"/>
          <w:sz w:val="28"/>
          <w:szCs w:val="28"/>
        </w:rPr>
        <w:t>356</w:t>
      </w:r>
      <w:r w:rsidR="00A81490" w:rsidRPr="00D67EF5">
        <w:rPr>
          <w:rFonts w:ascii="Times New Roman" w:hAnsi="Times New Roman"/>
          <w:sz w:val="28"/>
          <w:szCs w:val="28"/>
        </w:rPr>
        <w:t xml:space="preserve"> человек</w:t>
      </w:r>
      <w:r w:rsidR="00155245" w:rsidRPr="00D67EF5">
        <w:rPr>
          <w:rFonts w:ascii="Times New Roman" w:hAnsi="Times New Roman"/>
          <w:sz w:val="28"/>
          <w:szCs w:val="28"/>
        </w:rPr>
        <w:t>.</w:t>
      </w:r>
    </w:p>
    <w:p w:rsidR="00EA4631" w:rsidRPr="00D67EF5" w:rsidRDefault="008461A3" w:rsidP="0068304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A68">
        <w:rPr>
          <w:rFonts w:ascii="Times New Roman" w:hAnsi="Times New Roman"/>
          <w:sz w:val="28"/>
          <w:szCs w:val="28"/>
        </w:rPr>
        <w:t>По оценке, учитывая все факторы движения населения, на конец 202</w:t>
      </w:r>
      <w:r w:rsidR="00B645C9" w:rsidRPr="001E0A68">
        <w:rPr>
          <w:rFonts w:ascii="Times New Roman" w:hAnsi="Times New Roman"/>
          <w:sz w:val="28"/>
          <w:szCs w:val="28"/>
        </w:rPr>
        <w:t>3</w:t>
      </w:r>
      <w:r w:rsidRPr="001E0A68">
        <w:rPr>
          <w:rFonts w:ascii="Times New Roman" w:hAnsi="Times New Roman"/>
          <w:sz w:val="28"/>
          <w:szCs w:val="28"/>
        </w:rPr>
        <w:t xml:space="preserve"> года предварительно численность населения округа составит </w:t>
      </w:r>
      <w:r w:rsidR="006835D0" w:rsidRPr="001E0A68">
        <w:rPr>
          <w:rFonts w:ascii="Times New Roman" w:hAnsi="Times New Roman"/>
          <w:sz w:val="28"/>
          <w:szCs w:val="28"/>
        </w:rPr>
        <w:t>30</w:t>
      </w:r>
      <w:r w:rsidR="00B645C9" w:rsidRPr="001E0A68">
        <w:rPr>
          <w:rFonts w:ascii="Times New Roman" w:hAnsi="Times New Roman"/>
          <w:sz w:val="28"/>
          <w:szCs w:val="28"/>
        </w:rPr>
        <w:t>7</w:t>
      </w:r>
      <w:r w:rsidR="006835D0" w:rsidRPr="001E0A68">
        <w:rPr>
          <w:rFonts w:ascii="Times New Roman" w:hAnsi="Times New Roman"/>
          <w:sz w:val="28"/>
          <w:szCs w:val="28"/>
        </w:rPr>
        <w:t xml:space="preserve"> </w:t>
      </w:r>
      <w:r w:rsidR="00B645C9" w:rsidRPr="001E0A68">
        <w:rPr>
          <w:rFonts w:ascii="Times New Roman" w:hAnsi="Times New Roman"/>
          <w:sz w:val="28"/>
          <w:szCs w:val="28"/>
        </w:rPr>
        <w:t>898</w:t>
      </w:r>
      <w:r w:rsidRPr="001E0A68">
        <w:rPr>
          <w:rFonts w:ascii="Times New Roman" w:hAnsi="Times New Roman"/>
          <w:sz w:val="28"/>
          <w:szCs w:val="28"/>
        </w:rPr>
        <w:t xml:space="preserve"> человек.</w:t>
      </w:r>
      <w:r w:rsidRPr="00D67EF5">
        <w:rPr>
          <w:rFonts w:ascii="Times New Roman" w:hAnsi="Times New Roman"/>
          <w:sz w:val="28"/>
          <w:szCs w:val="28"/>
        </w:rPr>
        <w:t xml:space="preserve"> </w:t>
      </w:r>
    </w:p>
    <w:p w:rsidR="006C1A3C" w:rsidRPr="00D67EF5" w:rsidRDefault="006C1A3C" w:rsidP="00683046">
      <w:pPr>
        <w:spacing w:after="0" w:line="360" w:lineRule="auto"/>
        <w:ind w:firstLine="709"/>
        <w:jc w:val="center"/>
        <w:rPr>
          <w:rFonts w:ascii="Times New Roman" w:hAnsi="Times New Roman"/>
          <w:b/>
          <w:color w:val="C00000"/>
          <w:sz w:val="28"/>
          <w:szCs w:val="28"/>
        </w:rPr>
      </w:pPr>
    </w:p>
    <w:p w:rsidR="00B73201" w:rsidRPr="00D67EF5" w:rsidRDefault="00B73201" w:rsidP="00683046">
      <w:pPr>
        <w:spacing w:after="0" w:line="360" w:lineRule="auto"/>
        <w:ind w:right="-1" w:firstLine="709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D67EF5">
        <w:rPr>
          <w:rFonts w:ascii="Times New Roman" w:hAnsi="Times New Roman"/>
          <w:b/>
          <w:sz w:val="28"/>
          <w:szCs w:val="28"/>
          <w:u w:val="single"/>
        </w:rPr>
        <w:t>Экономический оборот</w:t>
      </w:r>
    </w:p>
    <w:p w:rsidR="00C07F62" w:rsidRPr="00D67EF5" w:rsidRDefault="00C07F62" w:rsidP="0088038A">
      <w:pPr>
        <w:spacing w:after="0" w:line="360" w:lineRule="auto"/>
        <w:ind w:right="-1" w:firstLine="426"/>
        <w:jc w:val="both"/>
        <w:rPr>
          <w:rFonts w:ascii="Times New Roman" w:hAnsi="Times New Roman"/>
          <w:sz w:val="28"/>
          <w:szCs w:val="28"/>
        </w:rPr>
      </w:pPr>
      <w:r w:rsidRPr="00D67EF5">
        <w:rPr>
          <w:rFonts w:ascii="Times New Roman" w:hAnsi="Times New Roman"/>
          <w:sz w:val="28"/>
          <w:szCs w:val="28"/>
        </w:rPr>
        <w:t xml:space="preserve">Общий оборот организаций и предприятий округа всех форм собственности и видов деятельности за 9 месяцев текущего </w:t>
      </w:r>
      <w:r w:rsidRPr="00D67EF5">
        <w:rPr>
          <w:rFonts w:ascii="Times New Roman" w:hAnsi="Times New Roman"/>
          <w:sz w:val="28"/>
          <w:szCs w:val="28"/>
        </w:rPr>
        <w:t>года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D67EF5">
        <w:rPr>
          <w:rFonts w:ascii="Times New Roman" w:hAnsi="Times New Roman"/>
          <w:sz w:val="28"/>
          <w:szCs w:val="28"/>
        </w:rPr>
        <w:t>составил</w:t>
      </w:r>
      <w:r>
        <w:rPr>
          <w:rFonts w:ascii="Times New Roman" w:hAnsi="Times New Roman"/>
          <w:sz w:val="28"/>
          <w:szCs w:val="28"/>
        </w:rPr>
        <w:t xml:space="preserve"> </w:t>
      </w:r>
      <w:r w:rsidR="0088038A">
        <w:rPr>
          <w:rFonts w:ascii="Times New Roman" w:hAnsi="Times New Roman"/>
          <w:sz w:val="28"/>
          <w:szCs w:val="28"/>
        </w:rPr>
        <w:t>721,5</w:t>
      </w:r>
      <w:r w:rsidR="0088038A" w:rsidRPr="00D67EF5">
        <w:rPr>
          <w:rFonts w:ascii="Times New Roman" w:hAnsi="Times New Roman"/>
          <w:sz w:val="28"/>
          <w:szCs w:val="28"/>
        </w:rPr>
        <w:t xml:space="preserve"> млрд.</w:t>
      </w:r>
      <w:r w:rsidRPr="00D67EF5">
        <w:rPr>
          <w:rFonts w:ascii="Times New Roman" w:hAnsi="Times New Roman"/>
          <w:sz w:val="28"/>
          <w:szCs w:val="28"/>
        </w:rPr>
        <w:t xml:space="preserve"> рублей</w:t>
      </w:r>
      <w:r w:rsidR="0088038A">
        <w:rPr>
          <w:rFonts w:ascii="Times New Roman" w:hAnsi="Times New Roman"/>
          <w:sz w:val="28"/>
          <w:szCs w:val="28"/>
        </w:rPr>
        <w:t>, это на 3% превышает показатель предыдущего года</w:t>
      </w:r>
      <w:r>
        <w:rPr>
          <w:rFonts w:ascii="Times New Roman" w:hAnsi="Times New Roman"/>
          <w:sz w:val="28"/>
          <w:szCs w:val="28"/>
        </w:rPr>
        <w:t xml:space="preserve"> (2022 год</w:t>
      </w:r>
      <w:r w:rsidR="00F90279">
        <w:rPr>
          <w:rFonts w:ascii="Times New Roman" w:hAnsi="Times New Roman"/>
          <w:sz w:val="28"/>
          <w:szCs w:val="28"/>
        </w:rPr>
        <w:t xml:space="preserve"> -</w:t>
      </w:r>
      <w:r>
        <w:rPr>
          <w:rFonts w:ascii="Times New Roman" w:hAnsi="Times New Roman"/>
          <w:sz w:val="28"/>
          <w:szCs w:val="28"/>
        </w:rPr>
        <w:t xml:space="preserve"> 699,7 млрд. рублей).</w:t>
      </w:r>
      <w:r w:rsidRPr="00D67EF5">
        <w:rPr>
          <w:rFonts w:ascii="Times New Roman" w:hAnsi="Times New Roman"/>
          <w:sz w:val="28"/>
          <w:szCs w:val="28"/>
        </w:rPr>
        <w:t xml:space="preserve"> По </w:t>
      </w:r>
      <w:r w:rsidR="00685FE5">
        <w:rPr>
          <w:rFonts w:ascii="Times New Roman" w:hAnsi="Times New Roman"/>
          <w:sz w:val="28"/>
          <w:szCs w:val="28"/>
        </w:rPr>
        <w:t>предварительным расчетам</w:t>
      </w:r>
      <w:r w:rsidRPr="00D67EF5">
        <w:rPr>
          <w:rFonts w:ascii="Times New Roman" w:hAnsi="Times New Roman"/>
          <w:sz w:val="28"/>
          <w:szCs w:val="28"/>
        </w:rPr>
        <w:t xml:space="preserve"> </w:t>
      </w:r>
      <w:r w:rsidR="00685FE5">
        <w:rPr>
          <w:rFonts w:ascii="Times New Roman" w:hAnsi="Times New Roman"/>
          <w:sz w:val="28"/>
          <w:szCs w:val="28"/>
        </w:rPr>
        <w:t xml:space="preserve">за </w:t>
      </w:r>
      <w:r w:rsidRPr="00D67EF5">
        <w:rPr>
          <w:rFonts w:ascii="Times New Roman" w:hAnsi="Times New Roman"/>
          <w:sz w:val="28"/>
          <w:szCs w:val="28"/>
        </w:rPr>
        <w:t>202</w:t>
      </w:r>
      <w:r>
        <w:rPr>
          <w:rFonts w:ascii="Times New Roman" w:hAnsi="Times New Roman"/>
          <w:sz w:val="28"/>
          <w:szCs w:val="28"/>
        </w:rPr>
        <w:t>3</w:t>
      </w:r>
      <w:r w:rsidRPr="00D67EF5">
        <w:rPr>
          <w:rFonts w:ascii="Times New Roman" w:hAnsi="Times New Roman"/>
          <w:sz w:val="28"/>
          <w:szCs w:val="28"/>
        </w:rPr>
        <w:t xml:space="preserve"> год общеэкономический оборот организаций </w:t>
      </w:r>
      <w:r w:rsidR="00685FE5">
        <w:rPr>
          <w:rFonts w:ascii="Times New Roman" w:hAnsi="Times New Roman"/>
          <w:sz w:val="28"/>
          <w:szCs w:val="28"/>
        </w:rPr>
        <w:t>оценивается в размере</w:t>
      </w:r>
      <w:r>
        <w:rPr>
          <w:rFonts w:ascii="Times New Roman" w:hAnsi="Times New Roman"/>
          <w:sz w:val="28"/>
          <w:szCs w:val="28"/>
        </w:rPr>
        <w:t xml:space="preserve"> 939,5 </w:t>
      </w:r>
      <w:r w:rsidRPr="00D67EF5">
        <w:rPr>
          <w:rFonts w:ascii="Times New Roman" w:hAnsi="Times New Roman"/>
          <w:sz w:val="28"/>
          <w:szCs w:val="28"/>
        </w:rPr>
        <w:t>млрд. рублей.</w:t>
      </w:r>
    </w:p>
    <w:p w:rsidR="00DE6498" w:rsidRPr="00D67EF5" w:rsidRDefault="00DE6498" w:rsidP="0068304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u w:val="single"/>
        </w:rPr>
      </w:pPr>
      <w:r w:rsidRPr="00D67EF5">
        <w:rPr>
          <w:rFonts w:ascii="Times New Roman" w:hAnsi="Times New Roman"/>
          <w:b/>
          <w:sz w:val="28"/>
          <w:szCs w:val="28"/>
          <w:u w:val="single"/>
        </w:rPr>
        <w:lastRenderedPageBreak/>
        <w:t>Промышленность</w:t>
      </w:r>
    </w:p>
    <w:p w:rsidR="00510EDE" w:rsidRPr="00007E64" w:rsidRDefault="00510EDE" w:rsidP="0068304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07E64">
        <w:rPr>
          <w:rFonts w:ascii="Times New Roman" w:hAnsi="Times New Roman"/>
          <w:sz w:val="28"/>
          <w:szCs w:val="28"/>
        </w:rPr>
        <w:t xml:space="preserve">В структуре промышленного производства </w:t>
      </w:r>
      <w:r w:rsidR="0068757F" w:rsidRPr="00007E64">
        <w:rPr>
          <w:rFonts w:ascii="Times New Roman" w:hAnsi="Times New Roman"/>
          <w:sz w:val="28"/>
          <w:szCs w:val="28"/>
        </w:rPr>
        <w:t>81,6</w:t>
      </w:r>
      <w:r w:rsidRPr="00007E64">
        <w:rPr>
          <w:rFonts w:ascii="Times New Roman" w:hAnsi="Times New Roman"/>
          <w:sz w:val="28"/>
          <w:szCs w:val="28"/>
        </w:rPr>
        <w:t xml:space="preserve">% принадлежит «обрабатывающим производствам», </w:t>
      </w:r>
      <w:r w:rsidR="0068757F" w:rsidRPr="00007E64">
        <w:rPr>
          <w:rFonts w:ascii="Times New Roman" w:hAnsi="Times New Roman"/>
          <w:sz w:val="28"/>
          <w:szCs w:val="28"/>
        </w:rPr>
        <w:t>12,9</w:t>
      </w:r>
      <w:r w:rsidRPr="00007E64">
        <w:rPr>
          <w:rFonts w:ascii="Times New Roman" w:hAnsi="Times New Roman"/>
          <w:sz w:val="28"/>
          <w:szCs w:val="28"/>
        </w:rPr>
        <w:t xml:space="preserve">% - предприятия, осуществляющие свою деятельность в области «обеспечения электрической энергией, газом и паром; кондиционирования воздуха», </w:t>
      </w:r>
      <w:r w:rsidR="0068757F" w:rsidRPr="00007E64">
        <w:rPr>
          <w:rFonts w:ascii="Times New Roman" w:hAnsi="Times New Roman"/>
          <w:sz w:val="28"/>
          <w:szCs w:val="28"/>
        </w:rPr>
        <w:t>5,5</w:t>
      </w:r>
      <w:r w:rsidRPr="00007E64">
        <w:rPr>
          <w:rFonts w:ascii="Times New Roman" w:hAnsi="Times New Roman"/>
          <w:sz w:val="28"/>
          <w:szCs w:val="28"/>
        </w:rPr>
        <w:t xml:space="preserve">% - предприятия по виду «водоснабжение; водоотведение, организация сбора и утилизации отходов, деятельность по ликвидации загрязнений». Вклад городского округа Мытищи в промышленное производство Московской области </w:t>
      </w:r>
      <w:r w:rsidR="00994AA8" w:rsidRPr="00007E64">
        <w:rPr>
          <w:rFonts w:ascii="Times New Roman" w:hAnsi="Times New Roman"/>
          <w:sz w:val="28"/>
          <w:szCs w:val="28"/>
        </w:rPr>
        <w:t xml:space="preserve">составляет </w:t>
      </w:r>
      <w:r w:rsidR="00BE6B3B" w:rsidRPr="00007E64">
        <w:rPr>
          <w:rFonts w:ascii="Times New Roman" w:hAnsi="Times New Roman"/>
          <w:sz w:val="28"/>
          <w:szCs w:val="28"/>
        </w:rPr>
        <w:t>4</w:t>
      </w:r>
      <w:r w:rsidR="0068757F" w:rsidRPr="00007E64">
        <w:rPr>
          <w:rFonts w:ascii="Times New Roman" w:hAnsi="Times New Roman"/>
          <w:sz w:val="28"/>
          <w:szCs w:val="28"/>
        </w:rPr>
        <w:t>,05</w:t>
      </w:r>
      <w:r w:rsidRPr="00007E64">
        <w:rPr>
          <w:rFonts w:ascii="Times New Roman" w:hAnsi="Times New Roman"/>
          <w:sz w:val="28"/>
          <w:szCs w:val="28"/>
        </w:rPr>
        <w:t xml:space="preserve">%. </w:t>
      </w:r>
    </w:p>
    <w:p w:rsidR="00C03317" w:rsidRPr="00007E64" w:rsidRDefault="00536629" w:rsidP="0068304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07E64">
        <w:rPr>
          <w:rFonts w:ascii="Times New Roman" w:hAnsi="Times New Roman"/>
          <w:sz w:val="28"/>
          <w:szCs w:val="28"/>
        </w:rPr>
        <w:t xml:space="preserve">По </w:t>
      </w:r>
      <w:r w:rsidR="00077C27" w:rsidRPr="00007E64">
        <w:rPr>
          <w:rFonts w:ascii="Times New Roman" w:hAnsi="Times New Roman"/>
          <w:sz w:val="28"/>
          <w:szCs w:val="28"/>
        </w:rPr>
        <w:t xml:space="preserve">статистическим </w:t>
      </w:r>
      <w:r w:rsidRPr="00007E64">
        <w:rPr>
          <w:rFonts w:ascii="Times New Roman" w:hAnsi="Times New Roman"/>
          <w:sz w:val="28"/>
          <w:szCs w:val="28"/>
        </w:rPr>
        <w:t>данным</w:t>
      </w:r>
      <w:r w:rsidR="002F6DE4" w:rsidRPr="00007E64">
        <w:rPr>
          <w:rFonts w:ascii="Times New Roman" w:hAnsi="Times New Roman"/>
          <w:sz w:val="28"/>
          <w:szCs w:val="28"/>
        </w:rPr>
        <w:t>,</w:t>
      </w:r>
      <w:r w:rsidRPr="00007E64">
        <w:rPr>
          <w:rFonts w:ascii="Times New Roman" w:hAnsi="Times New Roman"/>
          <w:sz w:val="28"/>
          <w:szCs w:val="28"/>
        </w:rPr>
        <w:t xml:space="preserve"> з</w:t>
      </w:r>
      <w:r w:rsidR="00DE6498" w:rsidRPr="00007E64">
        <w:rPr>
          <w:rFonts w:ascii="Times New Roman" w:hAnsi="Times New Roman"/>
          <w:sz w:val="28"/>
          <w:szCs w:val="28"/>
        </w:rPr>
        <w:t xml:space="preserve">а </w:t>
      </w:r>
      <w:r w:rsidR="007200C0" w:rsidRPr="00007E64">
        <w:rPr>
          <w:rFonts w:ascii="Times New Roman" w:hAnsi="Times New Roman"/>
          <w:sz w:val="28"/>
          <w:szCs w:val="28"/>
        </w:rPr>
        <w:t xml:space="preserve">отчетный </w:t>
      </w:r>
      <w:r w:rsidR="00DE6498" w:rsidRPr="00007E64">
        <w:rPr>
          <w:rFonts w:ascii="Times New Roman" w:hAnsi="Times New Roman"/>
          <w:sz w:val="28"/>
          <w:szCs w:val="28"/>
        </w:rPr>
        <w:t>период</w:t>
      </w:r>
      <w:r w:rsidR="007E7898" w:rsidRPr="00007E64">
        <w:rPr>
          <w:rFonts w:ascii="Times New Roman" w:hAnsi="Times New Roman"/>
          <w:sz w:val="28"/>
          <w:szCs w:val="28"/>
        </w:rPr>
        <w:t xml:space="preserve"> крупными и средними</w:t>
      </w:r>
      <w:r w:rsidR="00DE6498" w:rsidRPr="00007E64">
        <w:rPr>
          <w:rFonts w:ascii="Times New Roman" w:hAnsi="Times New Roman"/>
          <w:sz w:val="28"/>
          <w:szCs w:val="28"/>
        </w:rPr>
        <w:t xml:space="preserve"> организаци</w:t>
      </w:r>
      <w:r w:rsidR="000271D6" w:rsidRPr="00007E64">
        <w:rPr>
          <w:rFonts w:ascii="Times New Roman" w:hAnsi="Times New Roman"/>
          <w:sz w:val="28"/>
          <w:szCs w:val="28"/>
        </w:rPr>
        <w:t>ями</w:t>
      </w:r>
      <w:r w:rsidR="00DE6498" w:rsidRPr="00007E64">
        <w:rPr>
          <w:rFonts w:ascii="Times New Roman" w:hAnsi="Times New Roman"/>
          <w:sz w:val="28"/>
          <w:szCs w:val="28"/>
        </w:rPr>
        <w:t xml:space="preserve"> по промышленным видам деятельности отгружен</w:t>
      </w:r>
      <w:r w:rsidR="000271D6" w:rsidRPr="00007E64">
        <w:rPr>
          <w:rFonts w:ascii="Times New Roman" w:hAnsi="Times New Roman"/>
          <w:sz w:val="28"/>
          <w:szCs w:val="28"/>
        </w:rPr>
        <w:t>о</w:t>
      </w:r>
      <w:r w:rsidR="00DE6498" w:rsidRPr="00007E64">
        <w:rPr>
          <w:rFonts w:ascii="Times New Roman" w:hAnsi="Times New Roman"/>
          <w:sz w:val="28"/>
          <w:szCs w:val="28"/>
        </w:rPr>
        <w:t xml:space="preserve"> товаров собственного производства </w:t>
      </w:r>
      <w:r w:rsidR="000271D6" w:rsidRPr="00007E64">
        <w:rPr>
          <w:rFonts w:ascii="Times New Roman" w:hAnsi="Times New Roman"/>
          <w:sz w:val="28"/>
          <w:szCs w:val="28"/>
        </w:rPr>
        <w:t xml:space="preserve">на сумму </w:t>
      </w:r>
      <w:r w:rsidR="00BF21CE" w:rsidRPr="00007E64">
        <w:rPr>
          <w:rFonts w:ascii="Times New Roman" w:hAnsi="Times New Roman"/>
          <w:sz w:val="28"/>
          <w:szCs w:val="28"/>
        </w:rPr>
        <w:t>138,2</w:t>
      </w:r>
      <w:r w:rsidR="00C64F28" w:rsidRPr="00007E64">
        <w:rPr>
          <w:rFonts w:ascii="Times New Roman" w:hAnsi="Times New Roman"/>
          <w:sz w:val="28"/>
          <w:szCs w:val="28"/>
        </w:rPr>
        <w:t xml:space="preserve"> млрд. рублей</w:t>
      </w:r>
      <w:r w:rsidR="000271D6" w:rsidRPr="00007E64">
        <w:rPr>
          <w:rFonts w:ascii="Times New Roman" w:hAnsi="Times New Roman"/>
          <w:sz w:val="28"/>
          <w:szCs w:val="28"/>
        </w:rPr>
        <w:t xml:space="preserve">, это на </w:t>
      </w:r>
      <w:r w:rsidR="00BF21CE" w:rsidRPr="00007E64">
        <w:rPr>
          <w:rFonts w:ascii="Times New Roman" w:hAnsi="Times New Roman"/>
          <w:sz w:val="28"/>
          <w:szCs w:val="28"/>
        </w:rPr>
        <w:t>22,3</w:t>
      </w:r>
      <w:r w:rsidRPr="00007E64">
        <w:rPr>
          <w:rFonts w:ascii="Times New Roman" w:hAnsi="Times New Roman"/>
          <w:sz w:val="28"/>
          <w:szCs w:val="28"/>
        </w:rPr>
        <w:t xml:space="preserve"> </w:t>
      </w:r>
      <w:r w:rsidR="00C64F28" w:rsidRPr="00007E64">
        <w:rPr>
          <w:rFonts w:ascii="Times New Roman" w:hAnsi="Times New Roman"/>
          <w:sz w:val="28"/>
          <w:szCs w:val="28"/>
        </w:rPr>
        <w:t>млрд. рублей</w:t>
      </w:r>
      <w:r w:rsidR="00F50BBB" w:rsidRPr="00007E64">
        <w:rPr>
          <w:rFonts w:ascii="Times New Roman" w:hAnsi="Times New Roman"/>
          <w:sz w:val="28"/>
          <w:szCs w:val="28"/>
        </w:rPr>
        <w:t xml:space="preserve"> </w:t>
      </w:r>
      <w:r w:rsidR="00BF21CE" w:rsidRPr="00007E64">
        <w:rPr>
          <w:rFonts w:ascii="Times New Roman" w:hAnsi="Times New Roman"/>
          <w:sz w:val="28"/>
          <w:szCs w:val="28"/>
        </w:rPr>
        <w:t>больше</w:t>
      </w:r>
      <w:r w:rsidR="00F50BBB" w:rsidRPr="00007E64">
        <w:rPr>
          <w:rFonts w:ascii="Times New Roman" w:hAnsi="Times New Roman"/>
          <w:sz w:val="28"/>
          <w:szCs w:val="28"/>
        </w:rPr>
        <w:t xml:space="preserve"> прошлогоднего значения</w:t>
      </w:r>
      <w:r w:rsidR="003965D6" w:rsidRPr="00007E64">
        <w:rPr>
          <w:rFonts w:ascii="Times New Roman" w:hAnsi="Times New Roman"/>
          <w:sz w:val="28"/>
          <w:szCs w:val="28"/>
        </w:rPr>
        <w:t>.</w:t>
      </w:r>
      <w:r w:rsidR="00F50BBB" w:rsidRPr="00007E64">
        <w:rPr>
          <w:rFonts w:ascii="Times New Roman" w:hAnsi="Times New Roman"/>
          <w:sz w:val="28"/>
          <w:szCs w:val="28"/>
        </w:rPr>
        <w:t xml:space="preserve"> </w:t>
      </w:r>
    </w:p>
    <w:p w:rsidR="00536629" w:rsidRPr="00007E64" w:rsidRDefault="00436364" w:rsidP="0068304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07E64">
        <w:rPr>
          <w:rFonts w:ascii="Times New Roman" w:hAnsi="Times New Roman"/>
          <w:sz w:val="28"/>
          <w:szCs w:val="28"/>
        </w:rPr>
        <w:t xml:space="preserve">В обрабатывающем секторе экономики </w:t>
      </w:r>
      <w:r w:rsidR="003965D6" w:rsidRPr="00007E64">
        <w:rPr>
          <w:rFonts w:ascii="Times New Roman" w:hAnsi="Times New Roman"/>
          <w:sz w:val="28"/>
          <w:szCs w:val="28"/>
        </w:rPr>
        <w:t xml:space="preserve">за январь – сентябрь текущего года </w:t>
      </w:r>
      <w:r w:rsidR="009525E4" w:rsidRPr="00007E64">
        <w:rPr>
          <w:rFonts w:ascii="Times New Roman" w:hAnsi="Times New Roman"/>
          <w:sz w:val="28"/>
          <w:szCs w:val="28"/>
        </w:rPr>
        <w:t>на крупных и средних предприятиях</w:t>
      </w:r>
      <w:r w:rsidR="00F56A23" w:rsidRPr="00007E64">
        <w:rPr>
          <w:rFonts w:ascii="Times New Roman" w:hAnsi="Times New Roman"/>
          <w:sz w:val="28"/>
          <w:szCs w:val="28"/>
        </w:rPr>
        <w:t xml:space="preserve"> отгру</w:t>
      </w:r>
      <w:r w:rsidR="003965D6" w:rsidRPr="00007E64">
        <w:rPr>
          <w:rFonts w:ascii="Times New Roman" w:hAnsi="Times New Roman"/>
          <w:sz w:val="28"/>
          <w:szCs w:val="28"/>
        </w:rPr>
        <w:t xml:space="preserve">жено </w:t>
      </w:r>
      <w:r w:rsidR="00F56A23" w:rsidRPr="00007E64">
        <w:rPr>
          <w:rFonts w:ascii="Times New Roman" w:hAnsi="Times New Roman"/>
          <w:sz w:val="28"/>
          <w:szCs w:val="28"/>
        </w:rPr>
        <w:t xml:space="preserve">продукции на </w:t>
      </w:r>
      <w:r w:rsidR="00D623A9" w:rsidRPr="00007E64">
        <w:rPr>
          <w:rFonts w:ascii="Times New Roman" w:hAnsi="Times New Roman"/>
          <w:sz w:val="28"/>
          <w:szCs w:val="28"/>
        </w:rPr>
        <w:t>112,8</w:t>
      </w:r>
      <w:r w:rsidR="00F56A23" w:rsidRPr="00007E64">
        <w:rPr>
          <w:rFonts w:ascii="Times New Roman" w:hAnsi="Times New Roman"/>
          <w:sz w:val="28"/>
          <w:szCs w:val="28"/>
        </w:rPr>
        <w:t xml:space="preserve"> млрд. рублей против </w:t>
      </w:r>
      <w:r w:rsidR="000D576E" w:rsidRPr="00007E64">
        <w:rPr>
          <w:rFonts w:ascii="Times New Roman" w:hAnsi="Times New Roman"/>
          <w:sz w:val="28"/>
          <w:szCs w:val="28"/>
        </w:rPr>
        <w:t>92,6</w:t>
      </w:r>
      <w:r w:rsidR="00F56A23" w:rsidRPr="00007E64">
        <w:rPr>
          <w:rFonts w:ascii="Times New Roman" w:hAnsi="Times New Roman"/>
          <w:sz w:val="28"/>
          <w:szCs w:val="28"/>
        </w:rPr>
        <w:t xml:space="preserve"> млрд. рублей за аналогичный период 20</w:t>
      </w:r>
      <w:r w:rsidR="00BE6B3B" w:rsidRPr="00007E64">
        <w:rPr>
          <w:rFonts w:ascii="Times New Roman" w:hAnsi="Times New Roman"/>
          <w:sz w:val="28"/>
          <w:szCs w:val="28"/>
        </w:rPr>
        <w:t>2</w:t>
      </w:r>
      <w:r w:rsidR="000D576E" w:rsidRPr="00007E64">
        <w:rPr>
          <w:rFonts w:ascii="Times New Roman" w:hAnsi="Times New Roman"/>
          <w:sz w:val="28"/>
          <w:szCs w:val="28"/>
        </w:rPr>
        <w:t>2</w:t>
      </w:r>
      <w:r w:rsidR="00F56A23" w:rsidRPr="00007E64">
        <w:rPr>
          <w:rFonts w:ascii="Times New Roman" w:hAnsi="Times New Roman"/>
          <w:sz w:val="28"/>
          <w:szCs w:val="28"/>
        </w:rPr>
        <w:t xml:space="preserve"> года. </w:t>
      </w:r>
      <w:r w:rsidR="0087710E" w:rsidRPr="00007E64">
        <w:rPr>
          <w:rFonts w:ascii="Times New Roman" w:hAnsi="Times New Roman"/>
          <w:sz w:val="28"/>
          <w:szCs w:val="28"/>
        </w:rPr>
        <w:t>Так</w:t>
      </w:r>
      <w:r w:rsidR="003965D6" w:rsidRPr="00007E64">
        <w:rPr>
          <w:rFonts w:ascii="Times New Roman" w:hAnsi="Times New Roman"/>
          <w:sz w:val="28"/>
          <w:szCs w:val="28"/>
        </w:rPr>
        <w:t>, на</w:t>
      </w:r>
      <w:r w:rsidRPr="00007E64">
        <w:rPr>
          <w:rFonts w:ascii="Times New Roman" w:hAnsi="Times New Roman"/>
          <w:sz w:val="28"/>
          <w:szCs w:val="28"/>
        </w:rPr>
        <w:t xml:space="preserve"> производстве </w:t>
      </w:r>
      <w:r w:rsidR="00ED2EEF" w:rsidRPr="00007E64">
        <w:rPr>
          <w:rFonts w:ascii="Times New Roman" w:hAnsi="Times New Roman"/>
          <w:sz w:val="28"/>
          <w:szCs w:val="28"/>
        </w:rPr>
        <w:t>пищевых продуктов</w:t>
      </w:r>
      <w:r w:rsidRPr="00007E64">
        <w:rPr>
          <w:rFonts w:ascii="Times New Roman" w:hAnsi="Times New Roman"/>
          <w:sz w:val="28"/>
          <w:szCs w:val="28"/>
        </w:rPr>
        <w:t xml:space="preserve"> </w:t>
      </w:r>
      <w:r w:rsidR="00F56A23" w:rsidRPr="00007E64">
        <w:rPr>
          <w:rFonts w:ascii="Times New Roman" w:hAnsi="Times New Roman"/>
          <w:sz w:val="28"/>
          <w:szCs w:val="28"/>
        </w:rPr>
        <w:t xml:space="preserve">зафиксирован </w:t>
      </w:r>
      <w:r w:rsidRPr="00007E64">
        <w:rPr>
          <w:rFonts w:ascii="Times New Roman" w:hAnsi="Times New Roman"/>
          <w:sz w:val="28"/>
          <w:szCs w:val="28"/>
        </w:rPr>
        <w:t>п</w:t>
      </w:r>
      <w:r w:rsidR="00261839">
        <w:rPr>
          <w:rFonts w:ascii="Times New Roman" w:hAnsi="Times New Roman"/>
          <w:sz w:val="28"/>
          <w:szCs w:val="28"/>
        </w:rPr>
        <w:t xml:space="preserve">рирост </w:t>
      </w:r>
      <w:r w:rsidR="009F0924">
        <w:rPr>
          <w:rFonts w:ascii="Times New Roman" w:hAnsi="Times New Roman"/>
          <w:sz w:val="28"/>
          <w:szCs w:val="28"/>
        </w:rPr>
        <w:t>на 26</w:t>
      </w:r>
      <w:r w:rsidR="00741F83" w:rsidRPr="00007E64">
        <w:rPr>
          <w:rFonts w:ascii="Times New Roman" w:hAnsi="Times New Roman"/>
          <w:sz w:val="28"/>
          <w:szCs w:val="28"/>
        </w:rPr>
        <w:t>,</w:t>
      </w:r>
      <w:r w:rsidR="009F0924">
        <w:rPr>
          <w:rFonts w:ascii="Times New Roman" w:hAnsi="Times New Roman"/>
          <w:sz w:val="28"/>
          <w:szCs w:val="28"/>
        </w:rPr>
        <w:t>5</w:t>
      </w:r>
      <w:r w:rsidRPr="00007E64">
        <w:rPr>
          <w:rFonts w:ascii="Times New Roman" w:hAnsi="Times New Roman"/>
          <w:sz w:val="28"/>
          <w:szCs w:val="28"/>
        </w:rPr>
        <w:t>%</w:t>
      </w:r>
      <w:r w:rsidR="00994AA8" w:rsidRPr="00007E64">
        <w:rPr>
          <w:rFonts w:ascii="Times New Roman" w:hAnsi="Times New Roman"/>
          <w:sz w:val="28"/>
          <w:szCs w:val="28"/>
        </w:rPr>
        <w:t xml:space="preserve">, с </w:t>
      </w:r>
      <w:r w:rsidR="00741F83" w:rsidRPr="00007E64">
        <w:rPr>
          <w:rFonts w:ascii="Times New Roman" w:hAnsi="Times New Roman"/>
          <w:sz w:val="28"/>
          <w:szCs w:val="28"/>
        </w:rPr>
        <w:t>8,3</w:t>
      </w:r>
      <w:r w:rsidR="00994AA8" w:rsidRPr="00007E64">
        <w:rPr>
          <w:rFonts w:ascii="Times New Roman" w:hAnsi="Times New Roman"/>
          <w:sz w:val="28"/>
          <w:szCs w:val="28"/>
        </w:rPr>
        <w:t xml:space="preserve"> млрд. рублей (202</w:t>
      </w:r>
      <w:r w:rsidR="00741F83" w:rsidRPr="00007E64">
        <w:rPr>
          <w:rFonts w:ascii="Times New Roman" w:hAnsi="Times New Roman"/>
          <w:sz w:val="28"/>
          <w:szCs w:val="28"/>
        </w:rPr>
        <w:t>2</w:t>
      </w:r>
      <w:r w:rsidR="00994AA8" w:rsidRPr="00007E64">
        <w:rPr>
          <w:rFonts w:ascii="Times New Roman" w:hAnsi="Times New Roman"/>
          <w:sz w:val="28"/>
          <w:szCs w:val="28"/>
        </w:rPr>
        <w:t xml:space="preserve">г.) до </w:t>
      </w:r>
      <w:r w:rsidR="00741F83" w:rsidRPr="00007E64">
        <w:rPr>
          <w:rFonts w:ascii="Times New Roman" w:hAnsi="Times New Roman"/>
          <w:sz w:val="28"/>
          <w:szCs w:val="28"/>
        </w:rPr>
        <w:t>10,5</w:t>
      </w:r>
      <w:r w:rsidR="00994AA8" w:rsidRPr="00007E64">
        <w:rPr>
          <w:rFonts w:ascii="Times New Roman" w:hAnsi="Times New Roman"/>
          <w:sz w:val="28"/>
          <w:szCs w:val="28"/>
        </w:rPr>
        <w:t xml:space="preserve"> млрд. рублей (202</w:t>
      </w:r>
      <w:r w:rsidR="00741F83" w:rsidRPr="00007E64">
        <w:rPr>
          <w:rFonts w:ascii="Times New Roman" w:hAnsi="Times New Roman"/>
          <w:sz w:val="28"/>
          <w:szCs w:val="28"/>
        </w:rPr>
        <w:t>3</w:t>
      </w:r>
      <w:r w:rsidR="00994AA8" w:rsidRPr="00007E64">
        <w:rPr>
          <w:rFonts w:ascii="Times New Roman" w:hAnsi="Times New Roman"/>
          <w:sz w:val="28"/>
          <w:szCs w:val="28"/>
        </w:rPr>
        <w:t>г.)</w:t>
      </w:r>
      <w:r w:rsidRPr="00007E64">
        <w:rPr>
          <w:rFonts w:ascii="Times New Roman" w:hAnsi="Times New Roman"/>
          <w:sz w:val="28"/>
          <w:szCs w:val="28"/>
        </w:rPr>
        <w:t>.</w:t>
      </w:r>
      <w:r w:rsidR="00A3008C" w:rsidRPr="00007E64">
        <w:rPr>
          <w:rFonts w:ascii="Times New Roman" w:hAnsi="Times New Roman"/>
          <w:sz w:val="28"/>
          <w:szCs w:val="28"/>
        </w:rPr>
        <w:t xml:space="preserve"> На предприятиях по виду деятельности «</w:t>
      </w:r>
      <w:r w:rsidR="00741F83" w:rsidRPr="00007E64">
        <w:rPr>
          <w:rFonts w:ascii="Times New Roman" w:hAnsi="Times New Roman"/>
          <w:sz w:val="28"/>
          <w:szCs w:val="28"/>
        </w:rPr>
        <w:t>производство электрического оборудования</w:t>
      </w:r>
      <w:r w:rsidR="00A3008C" w:rsidRPr="00007E64">
        <w:rPr>
          <w:rFonts w:ascii="Times New Roman" w:hAnsi="Times New Roman"/>
          <w:sz w:val="28"/>
          <w:szCs w:val="28"/>
        </w:rPr>
        <w:t xml:space="preserve">» объем отгрузки увеличился </w:t>
      </w:r>
      <w:r w:rsidR="00741F83" w:rsidRPr="00007E64">
        <w:rPr>
          <w:rFonts w:ascii="Times New Roman" w:hAnsi="Times New Roman"/>
          <w:sz w:val="28"/>
          <w:szCs w:val="28"/>
        </w:rPr>
        <w:t>на 3,7 млрд</w:t>
      </w:r>
      <w:r w:rsidR="00994AA8" w:rsidRPr="00007E64">
        <w:rPr>
          <w:rFonts w:ascii="Times New Roman" w:hAnsi="Times New Roman"/>
          <w:sz w:val="28"/>
          <w:szCs w:val="28"/>
        </w:rPr>
        <w:t>. рублей</w:t>
      </w:r>
      <w:r w:rsidR="00741F83" w:rsidRPr="00007E64">
        <w:rPr>
          <w:rFonts w:ascii="Times New Roman" w:hAnsi="Times New Roman"/>
          <w:sz w:val="28"/>
          <w:szCs w:val="28"/>
        </w:rPr>
        <w:t xml:space="preserve"> и составил по итогу отчетного периода</w:t>
      </w:r>
      <w:r w:rsidR="00994AA8" w:rsidRPr="00007E64">
        <w:rPr>
          <w:rFonts w:ascii="Times New Roman" w:hAnsi="Times New Roman"/>
          <w:sz w:val="28"/>
          <w:szCs w:val="28"/>
        </w:rPr>
        <w:t xml:space="preserve"> </w:t>
      </w:r>
      <w:r w:rsidR="00741F83" w:rsidRPr="00007E64">
        <w:rPr>
          <w:rFonts w:ascii="Times New Roman" w:hAnsi="Times New Roman"/>
          <w:sz w:val="28"/>
          <w:szCs w:val="28"/>
        </w:rPr>
        <w:t>11,6</w:t>
      </w:r>
      <w:r w:rsidR="00994AA8" w:rsidRPr="00007E64">
        <w:rPr>
          <w:rFonts w:ascii="Times New Roman" w:hAnsi="Times New Roman"/>
          <w:sz w:val="28"/>
          <w:szCs w:val="28"/>
        </w:rPr>
        <w:t xml:space="preserve"> млрд. рублей</w:t>
      </w:r>
      <w:r w:rsidR="00741F83" w:rsidRPr="00007E64">
        <w:rPr>
          <w:rFonts w:ascii="Times New Roman" w:hAnsi="Times New Roman"/>
          <w:sz w:val="28"/>
          <w:szCs w:val="28"/>
        </w:rPr>
        <w:t>,</w:t>
      </w:r>
      <w:r w:rsidR="00A3008C" w:rsidRPr="00007E64">
        <w:rPr>
          <w:rFonts w:ascii="Times New Roman" w:hAnsi="Times New Roman"/>
          <w:sz w:val="28"/>
          <w:szCs w:val="28"/>
        </w:rPr>
        <w:t xml:space="preserve"> а в организациях</w:t>
      </w:r>
      <w:r w:rsidR="00741F83" w:rsidRPr="00007E64">
        <w:rPr>
          <w:rFonts w:ascii="Times New Roman" w:hAnsi="Times New Roman"/>
          <w:sz w:val="28"/>
          <w:szCs w:val="28"/>
        </w:rPr>
        <w:t xml:space="preserve"> по видам деятельности «производство компьютеров, электронных и оптических изделий» и «производство инструментов для измерения, тестирования и навигации» </w:t>
      </w:r>
      <w:r w:rsidRPr="00007E64">
        <w:rPr>
          <w:rFonts w:ascii="Times New Roman" w:hAnsi="Times New Roman"/>
          <w:sz w:val="28"/>
          <w:szCs w:val="28"/>
        </w:rPr>
        <w:t xml:space="preserve">прирост </w:t>
      </w:r>
      <w:r w:rsidR="00A3008C" w:rsidRPr="00007E64">
        <w:rPr>
          <w:rFonts w:ascii="Times New Roman" w:hAnsi="Times New Roman"/>
          <w:sz w:val="28"/>
          <w:szCs w:val="28"/>
        </w:rPr>
        <w:t>составил</w:t>
      </w:r>
      <w:r w:rsidRPr="00007E64">
        <w:rPr>
          <w:rFonts w:ascii="Times New Roman" w:hAnsi="Times New Roman"/>
          <w:sz w:val="28"/>
          <w:szCs w:val="28"/>
        </w:rPr>
        <w:t xml:space="preserve"> </w:t>
      </w:r>
      <w:r w:rsidR="00741F83" w:rsidRPr="00007E64">
        <w:rPr>
          <w:rFonts w:ascii="Times New Roman" w:hAnsi="Times New Roman"/>
          <w:sz w:val="28"/>
          <w:szCs w:val="28"/>
        </w:rPr>
        <w:t>22,3</w:t>
      </w:r>
      <w:r w:rsidRPr="00007E64">
        <w:rPr>
          <w:rFonts w:ascii="Times New Roman" w:hAnsi="Times New Roman"/>
          <w:sz w:val="28"/>
          <w:szCs w:val="28"/>
        </w:rPr>
        <w:t>%</w:t>
      </w:r>
      <w:r w:rsidR="00741F83" w:rsidRPr="00007E64">
        <w:rPr>
          <w:rFonts w:ascii="Times New Roman" w:hAnsi="Times New Roman"/>
          <w:sz w:val="28"/>
          <w:szCs w:val="28"/>
        </w:rPr>
        <w:t xml:space="preserve"> и 39,1% соответственно</w:t>
      </w:r>
      <w:r w:rsidRPr="00007E64">
        <w:rPr>
          <w:rFonts w:ascii="Times New Roman" w:hAnsi="Times New Roman"/>
          <w:sz w:val="28"/>
          <w:szCs w:val="28"/>
        </w:rPr>
        <w:t xml:space="preserve">. </w:t>
      </w:r>
    </w:p>
    <w:p w:rsidR="00304FE7" w:rsidRPr="00007E64" w:rsidRDefault="00304FE7" w:rsidP="00683046">
      <w:pPr>
        <w:spacing w:after="0" w:line="360" w:lineRule="auto"/>
        <w:ind w:firstLine="709"/>
        <w:jc w:val="both"/>
        <w:rPr>
          <w:rStyle w:val="a3"/>
          <w:rFonts w:ascii="Times New Roman" w:hAnsi="Times New Roman"/>
          <w:b w:val="0"/>
          <w:color w:val="000000"/>
          <w:sz w:val="28"/>
          <w:szCs w:val="28"/>
        </w:rPr>
      </w:pPr>
      <w:r w:rsidRPr="00007E64">
        <w:rPr>
          <w:rStyle w:val="a3"/>
          <w:rFonts w:ascii="Times New Roman" w:hAnsi="Times New Roman"/>
          <w:b w:val="0"/>
          <w:color w:val="000000"/>
          <w:sz w:val="28"/>
          <w:szCs w:val="28"/>
        </w:rPr>
        <w:t xml:space="preserve">По виду деятельности «Обеспечение электрической энергией, газом и паром; кондиционирование воздуха» </w:t>
      </w:r>
      <w:r w:rsidR="00F56A23" w:rsidRPr="00007E64">
        <w:rPr>
          <w:rStyle w:val="a3"/>
          <w:rFonts w:ascii="Times New Roman" w:hAnsi="Times New Roman"/>
          <w:b w:val="0"/>
          <w:color w:val="000000"/>
          <w:sz w:val="28"/>
          <w:szCs w:val="28"/>
        </w:rPr>
        <w:t xml:space="preserve">за отчетный период текущего года </w:t>
      </w:r>
      <w:r w:rsidRPr="00007E64">
        <w:rPr>
          <w:rStyle w:val="a3"/>
          <w:rFonts w:ascii="Times New Roman" w:hAnsi="Times New Roman"/>
          <w:b w:val="0"/>
          <w:color w:val="000000"/>
          <w:sz w:val="28"/>
          <w:szCs w:val="28"/>
        </w:rPr>
        <w:t xml:space="preserve">произведено продукции на </w:t>
      </w:r>
      <w:r w:rsidR="000D576E" w:rsidRPr="00007E64">
        <w:rPr>
          <w:rStyle w:val="a3"/>
          <w:rFonts w:ascii="Times New Roman" w:hAnsi="Times New Roman"/>
          <w:b w:val="0"/>
          <w:color w:val="000000"/>
          <w:sz w:val="28"/>
          <w:szCs w:val="28"/>
        </w:rPr>
        <w:t>17,7</w:t>
      </w:r>
      <w:r w:rsidRPr="00007E64">
        <w:rPr>
          <w:rStyle w:val="a3"/>
          <w:rFonts w:ascii="Times New Roman" w:hAnsi="Times New Roman"/>
          <w:b w:val="0"/>
          <w:color w:val="000000"/>
          <w:sz w:val="28"/>
          <w:szCs w:val="28"/>
        </w:rPr>
        <w:t xml:space="preserve"> млрд. рублей, </w:t>
      </w:r>
      <w:r w:rsidR="00F56A23" w:rsidRPr="00007E64">
        <w:rPr>
          <w:rStyle w:val="a3"/>
          <w:rFonts w:ascii="Times New Roman" w:hAnsi="Times New Roman"/>
          <w:b w:val="0"/>
          <w:color w:val="000000"/>
          <w:sz w:val="28"/>
          <w:szCs w:val="28"/>
        </w:rPr>
        <w:t xml:space="preserve">это на </w:t>
      </w:r>
      <w:r w:rsidR="000D576E" w:rsidRPr="00007E64">
        <w:rPr>
          <w:rStyle w:val="a3"/>
          <w:rFonts w:ascii="Times New Roman" w:hAnsi="Times New Roman"/>
          <w:b w:val="0"/>
          <w:color w:val="000000"/>
          <w:sz w:val="28"/>
          <w:szCs w:val="28"/>
        </w:rPr>
        <w:t>10,1</w:t>
      </w:r>
      <w:r w:rsidR="00F56A23" w:rsidRPr="00007E64">
        <w:rPr>
          <w:rStyle w:val="a3"/>
          <w:rFonts w:ascii="Times New Roman" w:hAnsi="Times New Roman"/>
          <w:b w:val="0"/>
          <w:color w:val="000000"/>
          <w:sz w:val="28"/>
          <w:szCs w:val="28"/>
        </w:rPr>
        <w:t>% больше показателя 20</w:t>
      </w:r>
      <w:r w:rsidR="00BE6B3B" w:rsidRPr="00007E64">
        <w:rPr>
          <w:rStyle w:val="a3"/>
          <w:rFonts w:ascii="Times New Roman" w:hAnsi="Times New Roman"/>
          <w:b w:val="0"/>
          <w:color w:val="000000"/>
          <w:sz w:val="28"/>
          <w:szCs w:val="28"/>
        </w:rPr>
        <w:t>2</w:t>
      </w:r>
      <w:r w:rsidR="000D576E" w:rsidRPr="00007E64">
        <w:rPr>
          <w:rStyle w:val="a3"/>
          <w:rFonts w:ascii="Times New Roman" w:hAnsi="Times New Roman"/>
          <w:b w:val="0"/>
          <w:color w:val="000000"/>
          <w:sz w:val="28"/>
          <w:szCs w:val="28"/>
        </w:rPr>
        <w:t>2</w:t>
      </w:r>
      <w:r w:rsidR="00F56A23" w:rsidRPr="00007E64">
        <w:rPr>
          <w:rStyle w:val="a3"/>
          <w:rFonts w:ascii="Times New Roman" w:hAnsi="Times New Roman"/>
          <w:b w:val="0"/>
          <w:color w:val="000000"/>
          <w:sz w:val="28"/>
          <w:szCs w:val="28"/>
        </w:rPr>
        <w:t xml:space="preserve"> года.</w:t>
      </w:r>
    </w:p>
    <w:p w:rsidR="003965D6" w:rsidRPr="00007E64" w:rsidRDefault="000D576E" w:rsidP="00683046">
      <w:pPr>
        <w:spacing w:after="0" w:line="360" w:lineRule="auto"/>
        <w:ind w:firstLine="709"/>
        <w:jc w:val="both"/>
        <w:rPr>
          <w:rStyle w:val="a3"/>
          <w:rFonts w:ascii="Times New Roman" w:hAnsi="Times New Roman"/>
          <w:b w:val="0"/>
          <w:sz w:val="28"/>
          <w:szCs w:val="28"/>
        </w:rPr>
      </w:pPr>
      <w:r w:rsidRPr="00007E64">
        <w:rPr>
          <w:rFonts w:ascii="Times New Roman" w:hAnsi="Times New Roman"/>
          <w:sz w:val="28"/>
          <w:szCs w:val="28"/>
        </w:rPr>
        <w:t>Объем выполненных работ и услуг в отрасли «Водоснабжение; водоотведение, организация сбора и утилизации отходов, деятельность по ликвидации загрязнений» в отчетном периоде увеличился на 6,7% и составил 7,6 млрд. рублей.</w:t>
      </w:r>
    </w:p>
    <w:p w:rsidR="00371520" w:rsidRDefault="003D343B" w:rsidP="0068304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07E64">
        <w:rPr>
          <w:rFonts w:ascii="Times New Roman" w:hAnsi="Times New Roman"/>
          <w:sz w:val="28"/>
          <w:szCs w:val="28"/>
        </w:rPr>
        <w:t>К концу</w:t>
      </w:r>
      <w:r w:rsidR="00CF2B75" w:rsidRPr="00007E64">
        <w:rPr>
          <w:rFonts w:ascii="Times New Roman" w:hAnsi="Times New Roman"/>
          <w:sz w:val="28"/>
          <w:szCs w:val="28"/>
        </w:rPr>
        <w:t xml:space="preserve"> года</w:t>
      </w:r>
      <w:r w:rsidR="00436364" w:rsidRPr="00007E64">
        <w:rPr>
          <w:rFonts w:ascii="Times New Roman" w:hAnsi="Times New Roman"/>
          <w:sz w:val="28"/>
          <w:szCs w:val="28"/>
        </w:rPr>
        <w:t xml:space="preserve"> объем отгруженной продукции крупными и средними промышленными организациями </w:t>
      </w:r>
      <w:r w:rsidR="00510EDE" w:rsidRPr="00007E64">
        <w:rPr>
          <w:rFonts w:ascii="Times New Roman" w:hAnsi="Times New Roman"/>
          <w:sz w:val="28"/>
          <w:szCs w:val="28"/>
        </w:rPr>
        <w:t>оценивается</w:t>
      </w:r>
      <w:r w:rsidR="00371520" w:rsidRPr="00007E64">
        <w:rPr>
          <w:rFonts w:ascii="Times New Roman" w:hAnsi="Times New Roman"/>
          <w:sz w:val="28"/>
          <w:szCs w:val="28"/>
        </w:rPr>
        <w:t xml:space="preserve"> в размере </w:t>
      </w:r>
      <w:r w:rsidR="00CF2B75" w:rsidRPr="00007E64">
        <w:rPr>
          <w:rFonts w:ascii="Times New Roman" w:hAnsi="Times New Roman"/>
          <w:sz w:val="28"/>
          <w:szCs w:val="28"/>
        </w:rPr>
        <w:t>198,4</w:t>
      </w:r>
      <w:r w:rsidR="00371520" w:rsidRPr="00007E64">
        <w:rPr>
          <w:rFonts w:ascii="Times New Roman" w:hAnsi="Times New Roman"/>
          <w:sz w:val="28"/>
          <w:szCs w:val="28"/>
        </w:rPr>
        <w:t xml:space="preserve"> млрд.</w:t>
      </w:r>
      <w:r w:rsidR="00C64F28" w:rsidRPr="00007E64">
        <w:rPr>
          <w:rFonts w:ascii="Times New Roman" w:hAnsi="Times New Roman"/>
          <w:sz w:val="28"/>
          <w:szCs w:val="28"/>
        </w:rPr>
        <w:t xml:space="preserve"> </w:t>
      </w:r>
      <w:r w:rsidR="00371520" w:rsidRPr="00007E64">
        <w:rPr>
          <w:rFonts w:ascii="Times New Roman" w:hAnsi="Times New Roman"/>
          <w:sz w:val="28"/>
          <w:szCs w:val="28"/>
        </w:rPr>
        <w:t>руб</w:t>
      </w:r>
      <w:r w:rsidR="00C64F28" w:rsidRPr="00007E64">
        <w:rPr>
          <w:rFonts w:ascii="Times New Roman" w:hAnsi="Times New Roman"/>
          <w:sz w:val="28"/>
          <w:szCs w:val="28"/>
        </w:rPr>
        <w:t>лей</w:t>
      </w:r>
      <w:r w:rsidR="00510EDE" w:rsidRPr="00007E64">
        <w:rPr>
          <w:rFonts w:ascii="Times New Roman" w:hAnsi="Times New Roman"/>
          <w:sz w:val="28"/>
          <w:szCs w:val="28"/>
        </w:rPr>
        <w:t>.</w:t>
      </w:r>
      <w:r w:rsidR="00536629" w:rsidRPr="00D67EF5">
        <w:rPr>
          <w:rFonts w:ascii="Times New Roman" w:hAnsi="Times New Roman"/>
          <w:sz w:val="28"/>
          <w:szCs w:val="28"/>
        </w:rPr>
        <w:t xml:space="preserve"> </w:t>
      </w:r>
    </w:p>
    <w:p w:rsidR="006C6648" w:rsidRPr="00D67EF5" w:rsidRDefault="00A10CFF" w:rsidP="0023308E">
      <w:pPr>
        <w:spacing w:after="0" w:line="360" w:lineRule="auto"/>
        <w:ind w:hanging="142"/>
        <w:jc w:val="both"/>
        <w:rPr>
          <w:rStyle w:val="a3"/>
          <w:rFonts w:ascii="Times New Roman" w:hAnsi="Times New Roman"/>
          <w:b w:val="0"/>
          <w:sz w:val="28"/>
          <w:szCs w:val="28"/>
        </w:rPr>
      </w:pPr>
      <w:r w:rsidRPr="00D67EF5">
        <w:rPr>
          <w:rFonts w:ascii="Times New Roman" w:hAnsi="Times New Roman"/>
          <w:bCs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3024505</wp:posOffset>
                </wp:positionH>
                <wp:positionV relativeFrom="paragraph">
                  <wp:posOffset>673100</wp:posOffset>
                </wp:positionV>
                <wp:extent cx="664210" cy="384810"/>
                <wp:effectExtent l="1270" t="2540" r="1270" b="3175"/>
                <wp:wrapNone/>
                <wp:docPr id="9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4210" cy="3848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7E5A" w:rsidRPr="00912189" w:rsidRDefault="003B08DE" w:rsidP="00D07E5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  <w:u w:val="single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  <w:u w:val="single"/>
                              </w:rPr>
                              <w:t>198,4</w:t>
                            </w:r>
                            <w:r w:rsidR="00D07E5A" w:rsidRPr="00912189"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  <w:u w:val="single"/>
                              </w:rPr>
                              <w:t>,0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left:0;text-align:left;margin-left:238.15pt;margin-top:53pt;width:52.3pt;height:30.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2gZsgIAALg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" filled="f" stroked="f">
                <v:textbox>
                  <w:txbxContent>
                    <w:p w:rsidR="00D07E5A" w:rsidRPr="00912189" w:rsidRDefault="003B08DE" w:rsidP="00D07E5A">
                      <w:pPr>
                        <w:jc w:val="center"/>
                        <w:rPr>
                          <w:rFonts w:ascii="Times New Roman" w:hAnsi="Times New Roman"/>
                          <w:b/>
                          <w:sz w:val="32"/>
                          <w:szCs w:val="32"/>
                          <w:u w:val="single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  <w:u w:val="single"/>
                        </w:rPr>
                        <w:t>198,4</w:t>
                      </w:r>
                      <w:r w:rsidR="00D07E5A" w:rsidRPr="00912189">
                        <w:rPr>
                          <w:rFonts w:ascii="Times New Roman" w:hAnsi="Times New Roman"/>
                          <w:b/>
                          <w:sz w:val="32"/>
                          <w:szCs w:val="32"/>
                          <w:u w:val="single"/>
                        </w:rPr>
                        <w:t>,0</w:t>
                      </w:r>
                    </w:p>
                  </w:txbxContent>
                </v:textbox>
              </v:shape>
            </w:pict>
          </mc:Fallback>
        </mc:AlternateContent>
      </w:r>
      <w:r w:rsidRPr="00D67EF5">
        <w:rPr>
          <w:rFonts w:ascii="Times New Roman" w:hAnsi="Times New Roman"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1813560</wp:posOffset>
                </wp:positionH>
                <wp:positionV relativeFrom="paragraph">
                  <wp:posOffset>673100</wp:posOffset>
                </wp:positionV>
                <wp:extent cx="657225" cy="384810"/>
                <wp:effectExtent l="0" t="2540" r="0" b="3175"/>
                <wp:wrapNone/>
                <wp:docPr id="8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225" cy="3848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7E5A" w:rsidRPr="00912189" w:rsidRDefault="003B08DE" w:rsidP="00D07E5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  <w:u w:val="single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  <w:u w:val="single"/>
                              </w:rPr>
                              <w:t>138,2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27" type="#_x0000_t202" style="position:absolute;left:0;text-align:left;margin-left:142.8pt;margin-top:53pt;width:51.75pt;height:30.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" filled="f" stroked="f">
                <v:textbox>
                  <w:txbxContent>
                    <w:p w:rsidR="00D07E5A" w:rsidRPr="00912189" w:rsidRDefault="003B08DE" w:rsidP="00D07E5A">
                      <w:pPr>
                        <w:jc w:val="center"/>
                        <w:rPr>
                          <w:rFonts w:ascii="Times New Roman" w:hAnsi="Times New Roman"/>
                          <w:b/>
                          <w:sz w:val="32"/>
                          <w:szCs w:val="32"/>
                          <w:u w:val="single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  <w:u w:val="single"/>
                        </w:rPr>
                        <w:t>138,2</w:t>
                      </w:r>
                    </w:p>
                  </w:txbxContent>
                </v:textbox>
              </v:shape>
            </w:pict>
          </mc:Fallback>
        </mc:AlternateContent>
      </w:r>
      <w:r w:rsidRPr="00D67EF5">
        <w:rPr>
          <w:rStyle w:val="a3"/>
          <w:rFonts w:ascii="Times New Roman" w:hAnsi="Times New Roman"/>
          <w:b w:val="0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496570</wp:posOffset>
                </wp:positionH>
                <wp:positionV relativeFrom="paragraph">
                  <wp:posOffset>720725</wp:posOffset>
                </wp:positionV>
                <wp:extent cx="675640" cy="384810"/>
                <wp:effectExtent l="0" t="2540" r="3175" b="3175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5640" cy="3848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7E5A" w:rsidRPr="00912189" w:rsidRDefault="003C32BF" w:rsidP="00D07E5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  <w:u w:val="single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32"/>
                                <w:szCs w:val="32"/>
                                <w:u w:val="single"/>
                              </w:rPr>
                              <w:t>115,9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28" type="#_x0000_t202" style="position:absolute;left:0;text-align:left;margin-left:39.1pt;margin-top:56.75pt;width:53.2pt;height:30.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" filled="f" stroked="f">
                <v:textbox>
                  <w:txbxContent>
                    <w:p w:rsidR="00D07E5A" w:rsidRPr="00912189" w:rsidRDefault="003C32BF" w:rsidP="00D07E5A">
                      <w:pPr>
                        <w:jc w:val="center"/>
                        <w:rPr>
                          <w:rFonts w:ascii="Times New Roman" w:hAnsi="Times New Roman"/>
                          <w:b/>
                          <w:sz w:val="32"/>
                          <w:szCs w:val="32"/>
                          <w:u w:val="single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32"/>
                          <w:szCs w:val="32"/>
                          <w:u w:val="single"/>
                        </w:rPr>
                        <w:t>115,9</w:t>
                      </w:r>
                    </w:p>
                  </w:txbxContent>
                </v:textbox>
              </v:shape>
            </w:pict>
          </mc:Fallback>
        </mc:AlternateContent>
      </w:r>
      <w:r w:rsidR="00A500ED" w:rsidRPr="00D67EF5">
        <w:rPr>
          <w:rFonts w:ascii="Times New Roman" w:hAnsi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619875" cy="4057650"/>
            <wp:effectExtent l="0" t="0" r="0" b="0"/>
            <wp:docPr id="4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360131" w:rsidRPr="00D67EF5" w:rsidRDefault="00360131" w:rsidP="0023308E">
      <w:pPr>
        <w:spacing w:after="0" w:line="360" w:lineRule="auto"/>
        <w:ind w:firstLine="426"/>
        <w:jc w:val="both"/>
        <w:rPr>
          <w:rFonts w:ascii="Times New Roman" w:hAnsi="Times New Roman"/>
          <w:b/>
          <w:sz w:val="28"/>
          <w:szCs w:val="28"/>
          <w:u w:val="single"/>
        </w:rPr>
      </w:pPr>
    </w:p>
    <w:p w:rsidR="00360131" w:rsidRPr="00D67EF5" w:rsidRDefault="00360131" w:rsidP="0023308E">
      <w:pPr>
        <w:spacing w:after="0" w:line="360" w:lineRule="auto"/>
        <w:ind w:firstLine="426"/>
        <w:jc w:val="both"/>
        <w:rPr>
          <w:rFonts w:ascii="Times New Roman" w:hAnsi="Times New Roman"/>
          <w:b/>
          <w:sz w:val="28"/>
          <w:szCs w:val="28"/>
          <w:u w:val="single"/>
        </w:rPr>
      </w:pPr>
    </w:p>
    <w:p w:rsidR="0011752A" w:rsidRPr="00D67EF5" w:rsidRDefault="00E97B78" w:rsidP="0023308E">
      <w:pPr>
        <w:spacing w:after="0" w:line="360" w:lineRule="auto"/>
        <w:ind w:firstLine="426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D67EF5">
        <w:rPr>
          <w:rFonts w:ascii="Times New Roman" w:hAnsi="Times New Roman"/>
          <w:b/>
          <w:sz w:val="28"/>
          <w:szCs w:val="28"/>
          <w:u w:val="single"/>
        </w:rPr>
        <w:t>Инвестиции</w:t>
      </w:r>
    </w:p>
    <w:p w:rsidR="0011752A" w:rsidRPr="0023308E" w:rsidRDefault="0011752A" w:rsidP="0068304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23308E">
        <w:rPr>
          <w:rFonts w:ascii="Times New Roman" w:hAnsi="Times New Roman"/>
          <w:sz w:val="28"/>
          <w:szCs w:val="28"/>
        </w:rPr>
        <w:t>Характер развития экономики округа в значительной степени определяется объемами и видами капитальных вложений.</w:t>
      </w:r>
    </w:p>
    <w:p w:rsidR="0011752A" w:rsidRPr="0023308E" w:rsidRDefault="0011752A" w:rsidP="0068304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23308E">
        <w:rPr>
          <w:rFonts w:ascii="Times New Roman" w:hAnsi="Times New Roman"/>
          <w:sz w:val="28"/>
          <w:szCs w:val="28"/>
          <w:lang w:eastAsia="ru-RU"/>
        </w:rPr>
        <w:t>За 9 месяцев 202</w:t>
      </w:r>
      <w:r w:rsidR="00195B4F">
        <w:rPr>
          <w:rFonts w:ascii="Times New Roman" w:hAnsi="Times New Roman"/>
          <w:sz w:val="28"/>
          <w:szCs w:val="28"/>
          <w:lang w:eastAsia="ru-RU"/>
        </w:rPr>
        <w:t>3</w:t>
      </w:r>
      <w:r w:rsidRPr="0023308E">
        <w:rPr>
          <w:rFonts w:ascii="Times New Roman" w:hAnsi="Times New Roman"/>
          <w:sz w:val="28"/>
          <w:szCs w:val="28"/>
          <w:lang w:eastAsia="ru-RU"/>
        </w:rPr>
        <w:t xml:space="preserve"> года в экономику и социальную сферу городского округа Мытищи направлено </w:t>
      </w:r>
      <w:r w:rsidR="00683046">
        <w:rPr>
          <w:rFonts w:ascii="Times New Roman" w:hAnsi="Times New Roman"/>
          <w:sz w:val="28"/>
          <w:szCs w:val="28"/>
          <w:lang w:eastAsia="ru-RU"/>
        </w:rPr>
        <w:t>49,8</w:t>
      </w:r>
      <w:r w:rsidRPr="0023308E">
        <w:rPr>
          <w:rFonts w:ascii="Times New Roman" w:hAnsi="Times New Roman"/>
          <w:sz w:val="28"/>
          <w:szCs w:val="28"/>
          <w:lang w:eastAsia="ru-RU"/>
        </w:rPr>
        <w:t xml:space="preserve"> млрд. рублей </w:t>
      </w:r>
      <w:bookmarkStart w:id="1" w:name="YANDEX_61"/>
      <w:bookmarkEnd w:id="1"/>
      <w:r w:rsidRPr="0023308E">
        <w:rPr>
          <w:rFonts w:ascii="Times New Roman" w:hAnsi="Times New Roman"/>
          <w:sz w:val="28"/>
          <w:szCs w:val="28"/>
          <w:lang w:eastAsia="ru-RU"/>
        </w:rPr>
        <w:t xml:space="preserve">инвестиций за счет всех источников финансирования, что </w:t>
      </w:r>
      <w:r w:rsidR="00D66314" w:rsidRPr="0023308E">
        <w:rPr>
          <w:rFonts w:ascii="Times New Roman" w:hAnsi="Times New Roman"/>
          <w:sz w:val="28"/>
          <w:szCs w:val="28"/>
          <w:lang w:eastAsia="ru-RU"/>
        </w:rPr>
        <w:t>выше</w:t>
      </w:r>
      <w:r w:rsidRPr="0023308E">
        <w:rPr>
          <w:rFonts w:ascii="Times New Roman" w:hAnsi="Times New Roman"/>
          <w:sz w:val="28"/>
          <w:szCs w:val="28"/>
          <w:lang w:eastAsia="ru-RU"/>
        </w:rPr>
        <w:t xml:space="preserve"> объёма инвестиций за аналогичный период 20</w:t>
      </w:r>
      <w:r w:rsidR="00D66314" w:rsidRPr="0023308E">
        <w:rPr>
          <w:rFonts w:ascii="Times New Roman" w:hAnsi="Times New Roman"/>
          <w:sz w:val="28"/>
          <w:szCs w:val="28"/>
          <w:lang w:eastAsia="ru-RU"/>
        </w:rPr>
        <w:t>2</w:t>
      </w:r>
      <w:r w:rsidR="00683046">
        <w:rPr>
          <w:rFonts w:ascii="Times New Roman" w:hAnsi="Times New Roman"/>
          <w:sz w:val="28"/>
          <w:szCs w:val="28"/>
          <w:lang w:eastAsia="ru-RU"/>
        </w:rPr>
        <w:t>2</w:t>
      </w:r>
      <w:r w:rsidRPr="0023308E">
        <w:rPr>
          <w:rFonts w:ascii="Times New Roman" w:hAnsi="Times New Roman"/>
          <w:sz w:val="28"/>
          <w:szCs w:val="28"/>
          <w:lang w:eastAsia="ru-RU"/>
        </w:rPr>
        <w:t xml:space="preserve"> года на </w:t>
      </w:r>
      <w:r w:rsidR="00683046">
        <w:rPr>
          <w:rFonts w:ascii="Times New Roman" w:hAnsi="Times New Roman"/>
          <w:sz w:val="28"/>
          <w:szCs w:val="28"/>
          <w:lang w:eastAsia="ru-RU"/>
        </w:rPr>
        <w:t>9,3</w:t>
      </w:r>
      <w:r w:rsidRPr="0023308E">
        <w:rPr>
          <w:rFonts w:ascii="Times New Roman" w:hAnsi="Times New Roman"/>
          <w:sz w:val="28"/>
          <w:szCs w:val="28"/>
          <w:lang w:eastAsia="ru-RU"/>
        </w:rPr>
        <w:t>% (</w:t>
      </w:r>
      <w:r w:rsidR="00683046">
        <w:rPr>
          <w:rFonts w:ascii="Times New Roman" w:hAnsi="Times New Roman"/>
          <w:sz w:val="28"/>
          <w:szCs w:val="28"/>
          <w:lang w:eastAsia="ru-RU"/>
        </w:rPr>
        <w:t>45,6</w:t>
      </w:r>
      <w:r w:rsidRPr="0023308E">
        <w:rPr>
          <w:rFonts w:ascii="Times New Roman" w:hAnsi="Times New Roman"/>
          <w:sz w:val="28"/>
          <w:szCs w:val="28"/>
          <w:lang w:eastAsia="ru-RU"/>
        </w:rPr>
        <w:t xml:space="preserve"> млрд. рублей).</w:t>
      </w:r>
    </w:p>
    <w:p w:rsidR="0011752A" w:rsidRPr="0023308E" w:rsidRDefault="0011752A" w:rsidP="0068304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683046">
        <w:rPr>
          <w:rFonts w:ascii="Times New Roman" w:hAnsi="Times New Roman"/>
          <w:sz w:val="28"/>
          <w:szCs w:val="28"/>
          <w:lang w:eastAsia="ru-RU"/>
        </w:rPr>
        <w:t>К концу 202</w:t>
      </w:r>
      <w:r w:rsidR="00D82B10" w:rsidRPr="00683046">
        <w:rPr>
          <w:rFonts w:ascii="Times New Roman" w:hAnsi="Times New Roman"/>
          <w:sz w:val="28"/>
          <w:szCs w:val="28"/>
          <w:lang w:eastAsia="ru-RU"/>
        </w:rPr>
        <w:t>3</w:t>
      </w:r>
      <w:r w:rsidRPr="00683046">
        <w:rPr>
          <w:rFonts w:ascii="Times New Roman" w:hAnsi="Times New Roman"/>
          <w:sz w:val="28"/>
          <w:szCs w:val="28"/>
          <w:lang w:eastAsia="ru-RU"/>
        </w:rPr>
        <w:t xml:space="preserve"> года планируется освоить </w:t>
      </w:r>
      <w:r w:rsidR="00D82B10" w:rsidRPr="00683046">
        <w:rPr>
          <w:rFonts w:ascii="Times New Roman" w:hAnsi="Times New Roman"/>
          <w:sz w:val="28"/>
          <w:szCs w:val="28"/>
          <w:lang w:eastAsia="ru-RU"/>
        </w:rPr>
        <w:t>64,3</w:t>
      </w:r>
      <w:r w:rsidRPr="00683046">
        <w:rPr>
          <w:rFonts w:ascii="Times New Roman" w:hAnsi="Times New Roman"/>
          <w:sz w:val="28"/>
          <w:szCs w:val="28"/>
          <w:lang w:eastAsia="ru-RU"/>
        </w:rPr>
        <w:t xml:space="preserve"> млрд. рублей за счет всех источников финансирования</w:t>
      </w:r>
      <w:r w:rsidR="00C640CD" w:rsidRPr="00683046">
        <w:rPr>
          <w:rFonts w:ascii="Times New Roman" w:hAnsi="Times New Roman"/>
          <w:sz w:val="28"/>
          <w:szCs w:val="28"/>
          <w:lang w:eastAsia="ru-RU"/>
        </w:rPr>
        <w:t xml:space="preserve"> по полному кругу организаций</w:t>
      </w:r>
      <w:r w:rsidRPr="00683046">
        <w:rPr>
          <w:rFonts w:ascii="Times New Roman" w:hAnsi="Times New Roman"/>
          <w:sz w:val="28"/>
          <w:szCs w:val="28"/>
          <w:lang w:eastAsia="ru-RU"/>
        </w:rPr>
        <w:t>.</w:t>
      </w:r>
    </w:p>
    <w:p w:rsidR="00683046" w:rsidRPr="00683046" w:rsidRDefault="00683046" w:rsidP="00683046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За истекший период текущего года  основная </w:t>
      </w:r>
      <w:r w:rsidRPr="00683046">
        <w:rPr>
          <w:rFonts w:ascii="Times New Roman" w:hAnsi="Times New Roman"/>
          <w:sz w:val="28"/>
          <w:szCs w:val="28"/>
        </w:rPr>
        <w:t xml:space="preserve">часть инвестиций 33 061,57 млн. руб. израсходована в сфере жилищного строительства, 5 728,45 млн. руб. – на строительство и реконструкцию автомобильных дорог, объектов коммунального хозяйства, транспорт и связь; 4 726,14 млн. рублей – на социальные объекты; 3 918,72 млн. рублей </w:t>
      </w:r>
      <w:r w:rsidR="00D757D3">
        <w:rPr>
          <w:rFonts w:ascii="Times New Roman" w:hAnsi="Times New Roman"/>
          <w:sz w:val="28"/>
          <w:szCs w:val="28"/>
        </w:rPr>
        <w:t xml:space="preserve">на </w:t>
      </w:r>
      <w:r w:rsidRPr="00683046">
        <w:rPr>
          <w:rFonts w:ascii="Times New Roman" w:hAnsi="Times New Roman"/>
          <w:sz w:val="28"/>
          <w:szCs w:val="28"/>
        </w:rPr>
        <w:t xml:space="preserve"> промышленность и сельское хозяйство; 2 164,98 млн. руб. – </w:t>
      </w:r>
      <w:r w:rsidRPr="00683046">
        <w:rPr>
          <w:rFonts w:ascii="Times New Roman" w:hAnsi="Times New Roman"/>
          <w:sz w:val="28"/>
          <w:szCs w:val="28"/>
        </w:rPr>
        <w:lastRenderedPageBreak/>
        <w:t>в логистической сфере. В строительство объектов потребительского рынка и услуг направлено 220,2 млн. руб.</w:t>
      </w:r>
    </w:p>
    <w:p w:rsidR="00683046" w:rsidRPr="00683046" w:rsidRDefault="00683046" w:rsidP="0068304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83046">
        <w:rPr>
          <w:rFonts w:ascii="Times New Roman" w:hAnsi="Times New Roman"/>
          <w:sz w:val="28"/>
          <w:szCs w:val="28"/>
        </w:rPr>
        <w:t>В жилищной сфере введены в эксплуатацию следующие объекты:</w:t>
      </w:r>
    </w:p>
    <w:p w:rsidR="00683046" w:rsidRPr="00683046" w:rsidRDefault="00683046" w:rsidP="00683046">
      <w:pPr>
        <w:numPr>
          <w:ilvl w:val="0"/>
          <w:numId w:val="3"/>
        </w:numPr>
        <w:spacing w:after="0" w:line="360" w:lineRule="auto"/>
        <w:ind w:left="1276" w:hanging="567"/>
        <w:jc w:val="both"/>
        <w:rPr>
          <w:rFonts w:ascii="Times New Roman" w:hAnsi="Times New Roman"/>
          <w:sz w:val="28"/>
          <w:szCs w:val="28"/>
        </w:rPr>
      </w:pPr>
      <w:r w:rsidRPr="00683046">
        <w:rPr>
          <w:rFonts w:ascii="Times New Roman" w:hAnsi="Times New Roman"/>
          <w:sz w:val="28"/>
          <w:szCs w:val="28"/>
        </w:rPr>
        <w:t xml:space="preserve">жилой дом № 3 восточнее д. </w:t>
      </w:r>
      <w:proofErr w:type="spellStart"/>
      <w:r w:rsidRPr="00683046">
        <w:rPr>
          <w:rFonts w:ascii="Times New Roman" w:hAnsi="Times New Roman"/>
          <w:sz w:val="28"/>
          <w:szCs w:val="28"/>
        </w:rPr>
        <w:t>Погорелки</w:t>
      </w:r>
      <w:proofErr w:type="spellEnd"/>
      <w:r w:rsidRPr="00683046">
        <w:rPr>
          <w:rFonts w:ascii="Times New Roman" w:hAnsi="Times New Roman"/>
          <w:sz w:val="28"/>
          <w:szCs w:val="28"/>
        </w:rPr>
        <w:t xml:space="preserve"> (ООО «СЗ «</w:t>
      </w:r>
      <w:proofErr w:type="spellStart"/>
      <w:r w:rsidRPr="00683046">
        <w:rPr>
          <w:rFonts w:ascii="Times New Roman" w:hAnsi="Times New Roman"/>
          <w:sz w:val="28"/>
          <w:szCs w:val="28"/>
        </w:rPr>
        <w:t>Гранель</w:t>
      </w:r>
      <w:proofErr w:type="spellEnd"/>
      <w:r w:rsidRPr="00683046">
        <w:rPr>
          <w:rFonts w:ascii="Times New Roman" w:hAnsi="Times New Roman"/>
          <w:sz w:val="28"/>
          <w:szCs w:val="28"/>
        </w:rPr>
        <w:t xml:space="preserve"> Бета»);</w:t>
      </w:r>
    </w:p>
    <w:p w:rsidR="00683046" w:rsidRPr="00683046" w:rsidRDefault="00683046" w:rsidP="00683046">
      <w:pPr>
        <w:numPr>
          <w:ilvl w:val="0"/>
          <w:numId w:val="3"/>
        </w:numPr>
        <w:spacing w:after="0" w:line="360" w:lineRule="auto"/>
        <w:ind w:left="1276" w:hanging="567"/>
        <w:jc w:val="both"/>
        <w:rPr>
          <w:rFonts w:ascii="Times New Roman" w:hAnsi="Times New Roman"/>
          <w:sz w:val="28"/>
          <w:szCs w:val="28"/>
        </w:rPr>
      </w:pPr>
      <w:r w:rsidRPr="00683046">
        <w:rPr>
          <w:rFonts w:ascii="Times New Roman" w:hAnsi="Times New Roman"/>
          <w:sz w:val="28"/>
          <w:szCs w:val="28"/>
        </w:rPr>
        <w:t>жилой дом со встроенными нежилыми помещениями в мкр.36, 36А, 37, корп. 4 (ООО «СЗ «ИНВЕСТ-СТРОЙ»);</w:t>
      </w:r>
    </w:p>
    <w:p w:rsidR="00683046" w:rsidRPr="00683046" w:rsidRDefault="00683046" w:rsidP="00683046">
      <w:pPr>
        <w:numPr>
          <w:ilvl w:val="0"/>
          <w:numId w:val="3"/>
        </w:numPr>
        <w:spacing w:after="0" w:line="360" w:lineRule="auto"/>
        <w:ind w:left="1276" w:hanging="567"/>
        <w:jc w:val="both"/>
        <w:rPr>
          <w:rFonts w:ascii="Times New Roman" w:hAnsi="Times New Roman"/>
          <w:sz w:val="28"/>
          <w:szCs w:val="28"/>
        </w:rPr>
      </w:pPr>
      <w:r w:rsidRPr="00683046">
        <w:rPr>
          <w:rFonts w:ascii="Times New Roman" w:hAnsi="Times New Roman"/>
          <w:sz w:val="28"/>
          <w:szCs w:val="28"/>
        </w:rPr>
        <w:t>жилая застройка с объектами социальной и инженерной инфраструктуры квартал 1, квартал 2 по ул. Силикатная (ООО «СЗ «САМОЛЕТ-МЫТИЩИ);</w:t>
      </w:r>
    </w:p>
    <w:p w:rsidR="00683046" w:rsidRPr="00683046" w:rsidRDefault="00683046" w:rsidP="00683046">
      <w:pPr>
        <w:numPr>
          <w:ilvl w:val="0"/>
          <w:numId w:val="3"/>
        </w:numPr>
        <w:spacing w:after="0" w:line="360" w:lineRule="auto"/>
        <w:ind w:left="1276" w:hanging="567"/>
        <w:jc w:val="both"/>
        <w:rPr>
          <w:rFonts w:ascii="Times New Roman" w:hAnsi="Times New Roman"/>
          <w:sz w:val="28"/>
          <w:szCs w:val="28"/>
        </w:rPr>
      </w:pPr>
      <w:r w:rsidRPr="00683046">
        <w:rPr>
          <w:rFonts w:ascii="Times New Roman" w:hAnsi="Times New Roman"/>
          <w:sz w:val="28"/>
          <w:szCs w:val="28"/>
        </w:rPr>
        <w:t xml:space="preserve">20 таунхаусов </w:t>
      </w:r>
      <w:proofErr w:type="gramStart"/>
      <w:r w:rsidRPr="00683046">
        <w:rPr>
          <w:rFonts w:ascii="Times New Roman" w:hAnsi="Times New Roman"/>
          <w:sz w:val="28"/>
          <w:szCs w:val="28"/>
        </w:rPr>
        <w:t>в  д.</w:t>
      </w:r>
      <w:proofErr w:type="gramEnd"/>
      <w:r w:rsidRPr="00683046">
        <w:rPr>
          <w:rFonts w:ascii="Times New Roman" w:hAnsi="Times New Roman"/>
          <w:sz w:val="28"/>
          <w:szCs w:val="28"/>
        </w:rPr>
        <w:t> </w:t>
      </w:r>
      <w:proofErr w:type="spellStart"/>
      <w:r w:rsidRPr="00683046">
        <w:rPr>
          <w:rFonts w:ascii="Times New Roman" w:hAnsi="Times New Roman"/>
          <w:sz w:val="28"/>
          <w:szCs w:val="28"/>
        </w:rPr>
        <w:t>Шолохово</w:t>
      </w:r>
      <w:proofErr w:type="spellEnd"/>
      <w:r w:rsidRPr="00683046">
        <w:rPr>
          <w:rFonts w:ascii="Times New Roman" w:hAnsi="Times New Roman"/>
          <w:sz w:val="28"/>
          <w:szCs w:val="28"/>
        </w:rPr>
        <w:t xml:space="preserve"> (ООО «</w:t>
      </w:r>
      <w:proofErr w:type="spellStart"/>
      <w:r w:rsidRPr="00683046">
        <w:rPr>
          <w:rFonts w:ascii="Times New Roman" w:hAnsi="Times New Roman"/>
          <w:sz w:val="28"/>
          <w:szCs w:val="28"/>
        </w:rPr>
        <w:t>Экодолье-Шолохово</w:t>
      </w:r>
      <w:proofErr w:type="spellEnd"/>
      <w:r w:rsidRPr="00683046">
        <w:rPr>
          <w:rFonts w:ascii="Times New Roman" w:hAnsi="Times New Roman"/>
          <w:sz w:val="28"/>
          <w:szCs w:val="28"/>
        </w:rPr>
        <w:t>);</w:t>
      </w:r>
    </w:p>
    <w:p w:rsidR="00683046" w:rsidRPr="00683046" w:rsidRDefault="00683046" w:rsidP="00683046">
      <w:pPr>
        <w:numPr>
          <w:ilvl w:val="0"/>
          <w:numId w:val="3"/>
        </w:numPr>
        <w:spacing w:after="0" w:line="360" w:lineRule="auto"/>
        <w:ind w:left="1276" w:hanging="567"/>
        <w:jc w:val="both"/>
        <w:rPr>
          <w:rFonts w:ascii="Times New Roman" w:hAnsi="Times New Roman"/>
          <w:sz w:val="28"/>
          <w:szCs w:val="28"/>
        </w:rPr>
      </w:pPr>
      <w:r w:rsidRPr="00683046">
        <w:rPr>
          <w:rFonts w:ascii="Times New Roman" w:hAnsi="Times New Roman"/>
          <w:sz w:val="28"/>
          <w:szCs w:val="28"/>
        </w:rPr>
        <w:t>малоэтажный многоквартирный жилой дом (корпус №3) в с. Федоскино (ООО «Е-Инвест»);</w:t>
      </w:r>
    </w:p>
    <w:p w:rsidR="00683046" w:rsidRPr="00683046" w:rsidRDefault="00683046" w:rsidP="00683046">
      <w:pPr>
        <w:numPr>
          <w:ilvl w:val="0"/>
          <w:numId w:val="3"/>
        </w:numPr>
        <w:spacing w:after="0" w:line="360" w:lineRule="auto"/>
        <w:ind w:left="1276" w:hanging="567"/>
        <w:jc w:val="both"/>
        <w:rPr>
          <w:rFonts w:ascii="Times New Roman" w:hAnsi="Times New Roman"/>
          <w:sz w:val="28"/>
          <w:szCs w:val="28"/>
        </w:rPr>
      </w:pPr>
      <w:r w:rsidRPr="00683046">
        <w:rPr>
          <w:rFonts w:ascii="Times New Roman" w:hAnsi="Times New Roman"/>
          <w:sz w:val="28"/>
          <w:szCs w:val="28"/>
        </w:rPr>
        <w:t xml:space="preserve">жилые дома в </w:t>
      </w:r>
      <w:proofErr w:type="spellStart"/>
      <w:r w:rsidRPr="00683046">
        <w:rPr>
          <w:rFonts w:ascii="Times New Roman" w:hAnsi="Times New Roman"/>
          <w:sz w:val="28"/>
          <w:szCs w:val="28"/>
        </w:rPr>
        <w:t>мкр</w:t>
      </w:r>
      <w:proofErr w:type="spellEnd"/>
      <w:r w:rsidRPr="00683046">
        <w:rPr>
          <w:rFonts w:ascii="Times New Roman" w:hAnsi="Times New Roman"/>
          <w:sz w:val="28"/>
          <w:szCs w:val="28"/>
        </w:rPr>
        <w:t>. 17 А, корпуса №№36,37,38 (ООО «СЗ «Осенний квартал»).</w:t>
      </w:r>
    </w:p>
    <w:p w:rsidR="00683046" w:rsidRPr="00683046" w:rsidRDefault="00683046" w:rsidP="00683046">
      <w:pPr>
        <w:tabs>
          <w:tab w:val="left" w:pos="426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bookmarkStart w:id="2" w:name="_Hlk121827251"/>
      <w:r w:rsidRPr="00683046">
        <w:rPr>
          <w:rFonts w:ascii="Times New Roman" w:hAnsi="Times New Roman"/>
          <w:sz w:val="28"/>
          <w:szCs w:val="28"/>
        </w:rPr>
        <w:t>В социальной сфере введены в эксплуатацию следующие объекты:</w:t>
      </w:r>
    </w:p>
    <w:p w:rsidR="00683046" w:rsidRPr="00683046" w:rsidRDefault="00683046" w:rsidP="00683046">
      <w:pPr>
        <w:tabs>
          <w:tab w:val="left" w:pos="426"/>
        </w:tabs>
        <w:spacing w:after="0" w:line="360" w:lineRule="auto"/>
        <w:ind w:left="1276" w:hanging="567"/>
        <w:jc w:val="both"/>
        <w:rPr>
          <w:rFonts w:ascii="Times New Roman" w:hAnsi="Times New Roman"/>
          <w:sz w:val="28"/>
          <w:szCs w:val="28"/>
        </w:rPr>
      </w:pPr>
      <w:r w:rsidRPr="00683046">
        <w:rPr>
          <w:rFonts w:ascii="Times New Roman" w:hAnsi="Times New Roman"/>
          <w:sz w:val="28"/>
          <w:szCs w:val="28"/>
        </w:rPr>
        <w:t xml:space="preserve">– </w:t>
      </w:r>
      <w:r w:rsidRPr="00683046">
        <w:rPr>
          <w:rFonts w:ascii="Times New Roman" w:hAnsi="Times New Roman"/>
          <w:sz w:val="28"/>
          <w:szCs w:val="28"/>
        </w:rPr>
        <w:tab/>
        <w:t>ДОУ на 240 мест в д. Бородино (ООО «АККОЛАДА ЛЭНД»);</w:t>
      </w:r>
    </w:p>
    <w:p w:rsidR="00683046" w:rsidRPr="00683046" w:rsidRDefault="00683046" w:rsidP="00683046">
      <w:pPr>
        <w:tabs>
          <w:tab w:val="left" w:pos="426"/>
        </w:tabs>
        <w:spacing w:after="0" w:line="360" w:lineRule="auto"/>
        <w:ind w:left="1276" w:hanging="567"/>
        <w:jc w:val="both"/>
        <w:rPr>
          <w:rFonts w:ascii="Times New Roman" w:hAnsi="Times New Roman"/>
          <w:sz w:val="28"/>
          <w:szCs w:val="28"/>
        </w:rPr>
      </w:pPr>
      <w:r w:rsidRPr="00683046">
        <w:rPr>
          <w:rFonts w:ascii="Times New Roman" w:hAnsi="Times New Roman"/>
          <w:sz w:val="28"/>
          <w:szCs w:val="28"/>
        </w:rPr>
        <w:t xml:space="preserve">– </w:t>
      </w:r>
      <w:r w:rsidRPr="00683046">
        <w:rPr>
          <w:rFonts w:ascii="Times New Roman" w:hAnsi="Times New Roman"/>
          <w:sz w:val="28"/>
          <w:szCs w:val="28"/>
        </w:rPr>
        <w:tab/>
        <w:t>пристройка на 200 мест к МБОУ СОШ №</w:t>
      </w:r>
      <w:r w:rsidR="00FF63B5" w:rsidRPr="00683046">
        <w:rPr>
          <w:rFonts w:ascii="Times New Roman" w:hAnsi="Times New Roman"/>
          <w:sz w:val="28"/>
          <w:szCs w:val="28"/>
        </w:rPr>
        <w:t>6</w:t>
      </w:r>
      <w:r w:rsidR="00F72A71">
        <w:rPr>
          <w:rFonts w:ascii="Times New Roman" w:hAnsi="Times New Roman"/>
          <w:sz w:val="28"/>
          <w:szCs w:val="28"/>
        </w:rPr>
        <w:t xml:space="preserve"> по адресу</w:t>
      </w:r>
      <w:r w:rsidR="0032544C">
        <w:rPr>
          <w:rFonts w:ascii="Times New Roman" w:hAnsi="Times New Roman"/>
          <w:sz w:val="28"/>
          <w:szCs w:val="28"/>
        </w:rPr>
        <w:t>:</w:t>
      </w:r>
      <w:bookmarkStart w:id="3" w:name="_GoBack"/>
      <w:bookmarkEnd w:id="3"/>
      <w:r w:rsidR="00F72A7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683046">
        <w:rPr>
          <w:rFonts w:ascii="Times New Roman" w:hAnsi="Times New Roman"/>
          <w:sz w:val="28"/>
          <w:szCs w:val="28"/>
        </w:rPr>
        <w:t>Новомытищинский</w:t>
      </w:r>
      <w:proofErr w:type="spellEnd"/>
      <w:r w:rsidRPr="00683046">
        <w:rPr>
          <w:rFonts w:ascii="Times New Roman" w:hAnsi="Times New Roman"/>
          <w:sz w:val="28"/>
          <w:szCs w:val="28"/>
        </w:rPr>
        <w:t xml:space="preserve"> проспект, д. 38 (Управление капитального строительства Администрации </w:t>
      </w:r>
      <w:proofErr w:type="spellStart"/>
      <w:r w:rsidRPr="00683046">
        <w:rPr>
          <w:rFonts w:ascii="Times New Roman" w:hAnsi="Times New Roman"/>
          <w:sz w:val="28"/>
          <w:szCs w:val="28"/>
        </w:rPr>
        <w:t>г.о</w:t>
      </w:r>
      <w:proofErr w:type="spellEnd"/>
      <w:r w:rsidRPr="00683046">
        <w:rPr>
          <w:rFonts w:ascii="Times New Roman" w:hAnsi="Times New Roman"/>
          <w:sz w:val="28"/>
          <w:szCs w:val="28"/>
        </w:rPr>
        <w:t>. Мытищи);</w:t>
      </w:r>
    </w:p>
    <w:p w:rsidR="00683046" w:rsidRPr="00683046" w:rsidRDefault="00683046" w:rsidP="00683046">
      <w:pPr>
        <w:tabs>
          <w:tab w:val="left" w:pos="426"/>
        </w:tabs>
        <w:spacing w:after="0" w:line="360" w:lineRule="auto"/>
        <w:ind w:left="1276" w:hanging="567"/>
        <w:jc w:val="both"/>
        <w:rPr>
          <w:rFonts w:ascii="Times New Roman" w:hAnsi="Times New Roman"/>
          <w:sz w:val="28"/>
          <w:szCs w:val="28"/>
        </w:rPr>
      </w:pPr>
      <w:r w:rsidRPr="00683046">
        <w:rPr>
          <w:rFonts w:ascii="Times New Roman" w:hAnsi="Times New Roman"/>
          <w:sz w:val="28"/>
          <w:szCs w:val="28"/>
        </w:rPr>
        <w:t xml:space="preserve">– </w:t>
      </w:r>
      <w:r w:rsidRPr="00683046">
        <w:rPr>
          <w:rFonts w:ascii="Times New Roman" w:hAnsi="Times New Roman"/>
          <w:sz w:val="28"/>
          <w:szCs w:val="28"/>
        </w:rPr>
        <w:tab/>
        <w:t>ДОО на 200 мест на ул. Силикатная (ООО «СЗ «САМОЛЕТ-МЫТИЩИ»);</w:t>
      </w:r>
    </w:p>
    <w:p w:rsidR="00683046" w:rsidRPr="00683046" w:rsidRDefault="00683046" w:rsidP="00683046">
      <w:pPr>
        <w:tabs>
          <w:tab w:val="left" w:pos="426"/>
        </w:tabs>
        <w:spacing w:after="0" w:line="360" w:lineRule="auto"/>
        <w:ind w:left="1276" w:hanging="567"/>
        <w:jc w:val="both"/>
        <w:rPr>
          <w:rFonts w:ascii="Times New Roman" w:hAnsi="Times New Roman"/>
          <w:sz w:val="28"/>
          <w:szCs w:val="28"/>
        </w:rPr>
      </w:pPr>
      <w:r w:rsidRPr="00683046">
        <w:rPr>
          <w:rFonts w:ascii="Times New Roman" w:hAnsi="Times New Roman"/>
          <w:sz w:val="28"/>
          <w:szCs w:val="28"/>
        </w:rPr>
        <w:t xml:space="preserve">– </w:t>
      </w:r>
      <w:r w:rsidRPr="00683046">
        <w:rPr>
          <w:rFonts w:ascii="Times New Roman" w:hAnsi="Times New Roman"/>
          <w:sz w:val="28"/>
          <w:szCs w:val="28"/>
        </w:rPr>
        <w:tab/>
        <w:t xml:space="preserve">ДОУ на 320 мест и СОШ на 1100 мест в д. </w:t>
      </w:r>
      <w:proofErr w:type="spellStart"/>
      <w:r w:rsidRPr="00683046">
        <w:rPr>
          <w:rFonts w:ascii="Times New Roman" w:hAnsi="Times New Roman"/>
          <w:sz w:val="28"/>
          <w:szCs w:val="28"/>
        </w:rPr>
        <w:t>Погорелки</w:t>
      </w:r>
      <w:proofErr w:type="spellEnd"/>
      <w:r w:rsidRPr="00683046">
        <w:rPr>
          <w:rFonts w:ascii="Times New Roman" w:hAnsi="Times New Roman"/>
          <w:sz w:val="28"/>
          <w:szCs w:val="28"/>
        </w:rPr>
        <w:t xml:space="preserve"> (Управление капитального строительства Администрации </w:t>
      </w:r>
      <w:proofErr w:type="spellStart"/>
      <w:r w:rsidRPr="00683046">
        <w:rPr>
          <w:rFonts w:ascii="Times New Roman" w:hAnsi="Times New Roman"/>
          <w:sz w:val="28"/>
          <w:szCs w:val="28"/>
        </w:rPr>
        <w:t>г.о</w:t>
      </w:r>
      <w:proofErr w:type="spellEnd"/>
      <w:r w:rsidRPr="00683046">
        <w:rPr>
          <w:rFonts w:ascii="Times New Roman" w:hAnsi="Times New Roman"/>
          <w:sz w:val="28"/>
          <w:szCs w:val="28"/>
        </w:rPr>
        <w:t>. Мытищи).</w:t>
      </w:r>
    </w:p>
    <w:p w:rsidR="00683046" w:rsidRPr="00683046" w:rsidRDefault="00D757D3" w:rsidP="00683046">
      <w:pPr>
        <w:tabs>
          <w:tab w:val="left" w:pos="426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="00683046" w:rsidRPr="00683046">
        <w:rPr>
          <w:rFonts w:ascii="Times New Roman" w:hAnsi="Times New Roman"/>
          <w:sz w:val="28"/>
          <w:szCs w:val="28"/>
        </w:rPr>
        <w:t xml:space="preserve"> области спорта, отдыха и развлечений введен в эксплуатацию физкультурно-оздоровительный комплекс в </w:t>
      </w:r>
      <w:proofErr w:type="spellStart"/>
      <w:r w:rsidR="00683046" w:rsidRPr="00683046">
        <w:rPr>
          <w:rFonts w:ascii="Times New Roman" w:hAnsi="Times New Roman"/>
          <w:sz w:val="28"/>
          <w:szCs w:val="28"/>
        </w:rPr>
        <w:t>мкр</w:t>
      </w:r>
      <w:proofErr w:type="spellEnd"/>
      <w:r w:rsidR="00683046" w:rsidRPr="00683046">
        <w:rPr>
          <w:rFonts w:ascii="Times New Roman" w:hAnsi="Times New Roman"/>
          <w:sz w:val="28"/>
          <w:szCs w:val="28"/>
        </w:rPr>
        <w:t>. 6-14 по ул. Благовещенская (ООО «ТАЛСИН»).</w:t>
      </w:r>
    </w:p>
    <w:p w:rsidR="00683046" w:rsidRPr="00683046" w:rsidRDefault="00683046" w:rsidP="00683046">
      <w:pPr>
        <w:tabs>
          <w:tab w:val="left" w:pos="426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83046">
        <w:rPr>
          <w:rFonts w:ascii="Times New Roman" w:hAnsi="Times New Roman"/>
          <w:sz w:val="28"/>
          <w:szCs w:val="28"/>
        </w:rPr>
        <w:t>В сфере деятельности торговли и потребительских услуг введены в эксплуатацию:</w:t>
      </w:r>
    </w:p>
    <w:bookmarkEnd w:id="2"/>
    <w:p w:rsidR="00683046" w:rsidRPr="00683046" w:rsidRDefault="00683046" w:rsidP="00683046">
      <w:pPr>
        <w:tabs>
          <w:tab w:val="left" w:pos="426"/>
        </w:tabs>
        <w:spacing w:after="0" w:line="360" w:lineRule="auto"/>
        <w:ind w:left="1276" w:hanging="567"/>
        <w:jc w:val="both"/>
        <w:rPr>
          <w:rFonts w:ascii="Times New Roman" w:hAnsi="Times New Roman"/>
          <w:sz w:val="28"/>
          <w:szCs w:val="28"/>
        </w:rPr>
      </w:pPr>
      <w:r w:rsidRPr="00683046">
        <w:rPr>
          <w:rFonts w:ascii="Times New Roman" w:hAnsi="Times New Roman"/>
          <w:sz w:val="28"/>
          <w:szCs w:val="28"/>
        </w:rPr>
        <w:t>–</w:t>
      </w:r>
      <w:r w:rsidRPr="00683046">
        <w:rPr>
          <w:rFonts w:ascii="Times New Roman" w:hAnsi="Times New Roman"/>
          <w:sz w:val="28"/>
          <w:szCs w:val="28"/>
        </w:rPr>
        <w:tab/>
        <w:t xml:space="preserve">торговый центр в д. </w:t>
      </w:r>
      <w:proofErr w:type="spellStart"/>
      <w:r w:rsidRPr="00683046">
        <w:rPr>
          <w:rFonts w:ascii="Times New Roman" w:hAnsi="Times New Roman"/>
          <w:sz w:val="28"/>
          <w:szCs w:val="28"/>
        </w:rPr>
        <w:t>Пирогово</w:t>
      </w:r>
      <w:proofErr w:type="spellEnd"/>
      <w:r w:rsidRPr="00683046">
        <w:rPr>
          <w:rFonts w:ascii="Times New Roman" w:hAnsi="Times New Roman"/>
          <w:sz w:val="28"/>
          <w:szCs w:val="28"/>
        </w:rPr>
        <w:t xml:space="preserve"> (ИП Феоктистов Николай Николаевич);</w:t>
      </w:r>
    </w:p>
    <w:p w:rsidR="00683046" w:rsidRPr="00683046" w:rsidRDefault="00683046" w:rsidP="00683046">
      <w:pPr>
        <w:tabs>
          <w:tab w:val="left" w:pos="426"/>
        </w:tabs>
        <w:spacing w:after="0" w:line="360" w:lineRule="auto"/>
        <w:ind w:left="1276" w:hanging="567"/>
        <w:jc w:val="both"/>
        <w:rPr>
          <w:rFonts w:ascii="Times New Roman" w:hAnsi="Times New Roman"/>
          <w:sz w:val="28"/>
          <w:szCs w:val="28"/>
        </w:rPr>
      </w:pPr>
      <w:r w:rsidRPr="00683046">
        <w:rPr>
          <w:rFonts w:ascii="Times New Roman" w:hAnsi="Times New Roman"/>
          <w:sz w:val="28"/>
          <w:szCs w:val="28"/>
        </w:rPr>
        <w:t>–</w:t>
      </w:r>
      <w:r w:rsidRPr="00683046">
        <w:rPr>
          <w:rFonts w:ascii="Times New Roman" w:hAnsi="Times New Roman"/>
          <w:sz w:val="28"/>
          <w:szCs w:val="28"/>
        </w:rPr>
        <w:tab/>
        <w:t xml:space="preserve">здание мойки автомобильного транспорта на 85 км. МКАД, ТПЗ «Алтуфьево» (ФЛ </w:t>
      </w:r>
      <w:proofErr w:type="spellStart"/>
      <w:r w:rsidRPr="00683046">
        <w:rPr>
          <w:rFonts w:ascii="Times New Roman" w:hAnsi="Times New Roman"/>
          <w:sz w:val="28"/>
          <w:szCs w:val="28"/>
        </w:rPr>
        <w:t>Загоруй</w:t>
      </w:r>
      <w:proofErr w:type="spellEnd"/>
      <w:r w:rsidRPr="00683046">
        <w:rPr>
          <w:rFonts w:ascii="Times New Roman" w:hAnsi="Times New Roman"/>
          <w:sz w:val="28"/>
          <w:szCs w:val="28"/>
        </w:rPr>
        <w:t xml:space="preserve"> Артем Владимирович);</w:t>
      </w:r>
    </w:p>
    <w:p w:rsidR="00683046" w:rsidRPr="00683046" w:rsidRDefault="00683046" w:rsidP="00683046">
      <w:pPr>
        <w:tabs>
          <w:tab w:val="left" w:pos="426"/>
        </w:tabs>
        <w:spacing w:after="0" w:line="360" w:lineRule="auto"/>
        <w:ind w:left="1276" w:hanging="567"/>
        <w:jc w:val="both"/>
        <w:rPr>
          <w:rFonts w:ascii="Times New Roman" w:hAnsi="Times New Roman"/>
          <w:sz w:val="28"/>
          <w:szCs w:val="28"/>
        </w:rPr>
      </w:pPr>
      <w:r w:rsidRPr="00683046">
        <w:rPr>
          <w:rFonts w:ascii="Times New Roman" w:hAnsi="Times New Roman"/>
          <w:sz w:val="28"/>
          <w:szCs w:val="28"/>
        </w:rPr>
        <w:lastRenderedPageBreak/>
        <w:t>–</w:t>
      </w:r>
      <w:r w:rsidRPr="00683046">
        <w:rPr>
          <w:rFonts w:ascii="Times New Roman" w:hAnsi="Times New Roman"/>
          <w:sz w:val="28"/>
          <w:szCs w:val="28"/>
        </w:rPr>
        <w:tab/>
        <w:t>автомойка в д. Капустино (ООО «Областная проектно-строительная компания»).</w:t>
      </w:r>
    </w:p>
    <w:p w:rsidR="00683046" w:rsidRPr="00683046" w:rsidRDefault="00683046" w:rsidP="00683046">
      <w:pPr>
        <w:tabs>
          <w:tab w:val="left" w:pos="426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83046">
        <w:rPr>
          <w:rFonts w:ascii="Times New Roman" w:hAnsi="Times New Roman"/>
          <w:sz w:val="28"/>
          <w:szCs w:val="28"/>
        </w:rPr>
        <w:t>Завершена реконструкция торгово-сбытового комплекса на 86-м км МКАД (ООО «Гольфстрим-Мытищи»).</w:t>
      </w:r>
    </w:p>
    <w:p w:rsidR="00683046" w:rsidRPr="00683046" w:rsidRDefault="00683046" w:rsidP="000B4CB5">
      <w:pPr>
        <w:tabs>
          <w:tab w:val="left" w:pos="426"/>
        </w:tabs>
        <w:spacing w:after="0" w:line="360" w:lineRule="auto"/>
        <w:ind w:left="1276" w:hanging="567"/>
        <w:jc w:val="both"/>
        <w:rPr>
          <w:rFonts w:ascii="Times New Roman" w:hAnsi="Times New Roman"/>
          <w:sz w:val="28"/>
          <w:szCs w:val="28"/>
        </w:rPr>
      </w:pPr>
      <w:r w:rsidRPr="00683046">
        <w:rPr>
          <w:rFonts w:ascii="Times New Roman" w:hAnsi="Times New Roman"/>
          <w:sz w:val="28"/>
          <w:szCs w:val="28"/>
        </w:rPr>
        <w:t xml:space="preserve">В сфере деятельности гостиниц и ресторанов введены в эксплуатацию: </w:t>
      </w:r>
    </w:p>
    <w:p w:rsidR="00683046" w:rsidRPr="00683046" w:rsidRDefault="00683046" w:rsidP="000B4CB5">
      <w:pPr>
        <w:tabs>
          <w:tab w:val="left" w:pos="426"/>
        </w:tabs>
        <w:spacing w:after="0" w:line="360" w:lineRule="auto"/>
        <w:ind w:left="1276" w:hanging="567"/>
        <w:jc w:val="both"/>
        <w:rPr>
          <w:rFonts w:ascii="Times New Roman" w:hAnsi="Times New Roman"/>
          <w:sz w:val="28"/>
          <w:szCs w:val="28"/>
        </w:rPr>
      </w:pPr>
      <w:bookmarkStart w:id="4" w:name="_Hlk115256158"/>
      <w:r w:rsidRPr="00683046">
        <w:rPr>
          <w:rFonts w:ascii="Times New Roman" w:hAnsi="Times New Roman"/>
          <w:sz w:val="28"/>
          <w:szCs w:val="28"/>
        </w:rPr>
        <w:t>–</w:t>
      </w:r>
      <w:bookmarkEnd w:id="4"/>
      <w:r w:rsidRPr="00683046">
        <w:rPr>
          <w:rFonts w:ascii="Times New Roman" w:hAnsi="Times New Roman"/>
          <w:sz w:val="28"/>
          <w:szCs w:val="28"/>
        </w:rPr>
        <w:tab/>
        <w:t xml:space="preserve">дом отдыха, гостевой дом № 3, № 6 в пос. </w:t>
      </w:r>
      <w:proofErr w:type="spellStart"/>
      <w:r w:rsidRPr="00683046">
        <w:rPr>
          <w:rFonts w:ascii="Times New Roman" w:hAnsi="Times New Roman"/>
          <w:sz w:val="28"/>
          <w:szCs w:val="28"/>
        </w:rPr>
        <w:t>Пироговский</w:t>
      </w:r>
      <w:proofErr w:type="spellEnd"/>
      <w:r w:rsidRPr="00683046">
        <w:rPr>
          <w:rFonts w:ascii="Times New Roman" w:hAnsi="Times New Roman"/>
          <w:sz w:val="28"/>
          <w:szCs w:val="28"/>
        </w:rPr>
        <w:t xml:space="preserve">, вблизи д. Сорокино (АО «Туристический комплекс </w:t>
      </w:r>
      <w:proofErr w:type="spellStart"/>
      <w:r w:rsidRPr="00683046">
        <w:rPr>
          <w:rFonts w:ascii="Times New Roman" w:hAnsi="Times New Roman"/>
          <w:sz w:val="28"/>
          <w:szCs w:val="28"/>
        </w:rPr>
        <w:t>Клязьминское</w:t>
      </w:r>
      <w:proofErr w:type="spellEnd"/>
      <w:r w:rsidRPr="00683046">
        <w:rPr>
          <w:rFonts w:ascii="Times New Roman" w:hAnsi="Times New Roman"/>
          <w:sz w:val="28"/>
          <w:szCs w:val="28"/>
        </w:rPr>
        <w:t xml:space="preserve"> водохранилище»);</w:t>
      </w:r>
    </w:p>
    <w:p w:rsidR="00683046" w:rsidRPr="00683046" w:rsidRDefault="00683046" w:rsidP="000B4CB5">
      <w:pPr>
        <w:tabs>
          <w:tab w:val="left" w:pos="426"/>
        </w:tabs>
        <w:spacing w:after="0" w:line="360" w:lineRule="auto"/>
        <w:ind w:left="1276" w:hanging="567"/>
        <w:jc w:val="both"/>
        <w:rPr>
          <w:rFonts w:ascii="Times New Roman" w:hAnsi="Times New Roman"/>
          <w:sz w:val="28"/>
          <w:szCs w:val="28"/>
        </w:rPr>
      </w:pPr>
      <w:r w:rsidRPr="00683046">
        <w:rPr>
          <w:rFonts w:ascii="Times New Roman" w:hAnsi="Times New Roman"/>
          <w:sz w:val="28"/>
          <w:szCs w:val="28"/>
        </w:rPr>
        <w:t>–</w:t>
      </w:r>
      <w:r w:rsidRPr="00683046">
        <w:rPr>
          <w:rFonts w:ascii="Times New Roman" w:hAnsi="Times New Roman"/>
          <w:sz w:val="28"/>
          <w:szCs w:val="28"/>
        </w:rPr>
        <w:tab/>
        <w:t xml:space="preserve">гостевой дом в составе дома отдыха (ФЛ Мантурова </w:t>
      </w:r>
      <w:proofErr w:type="spellStart"/>
      <w:r w:rsidRPr="00683046">
        <w:rPr>
          <w:rFonts w:ascii="Times New Roman" w:hAnsi="Times New Roman"/>
          <w:sz w:val="28"/>
          <w:szCs w:val="28"/>
        </w:rPr>
        <w:t>Леонела</w:t>
      </w:r>
      <w:proofErr w:type="spellEnd"/>
      <w:r w:rsidRPr="00683046">
        <w:rPr>
          <w:rFonts w:ascii="Times New Roman" w:hAnsi="Times New Roman"/>
          <w:sz w:val="28"/>
          <w:szCs w:val="28"/>
        </w:rPr>
        <w:t xml:space="preserve"> Денисовна, ФЛ Мантуров Евгений Денисович);</w:t>
      </w:r>
    </w:p>
    <w:p w:rsidR="00683046" w:rsidRPr="00683046" w:rsidRDefault="00683046" w:rsidP="000B4CB5">
      <w:pPr>
        <w:tabs>
          <w:tab w:val="left" w:pos="426"/>
        </w:tabs>
        <w:spacing w:after="0" w:line="360" w:lineRule="auto"/>
        <w:ind w:left="1276" w:hanging="567"/>
        <w:jc w:val="both"/>
        <w:rPr>
          <w:rFonts w:ascii="Times New Roman" w:hAnsi="Times New Roman"/>
          <w:sz w:val="28"/>
          <w:szCs w:val="28"/>
        </w:rPr>
      </w:pPr>
      <w:r w:rsidRPr="00683046">
        <w:rPr>
          <w:rFonts w:ascii="Times New Roman" w:hAnsi="Times New Roman"/>
          <w:sz w:val="28"/>
          <w:szCs w:val="28"/>
        </w:rPr>
        <w:t xml:space="preserve">– </w:t>
      </w:r>
      <w:r w:rsidRPr="00683046">
        <w:rPr>
          <w:rFonts w:ascii="Times New Roman" w:hAnsi="Times New Roman"/>
          <w:sz w:val="28"/>
          <w:szCs w:val="28"/>
        </w:rPr>
        <w:tab/>
        <w:t xml:space="preserve">гостиничный комплекс в </w:t>
      </w:r>
      <w:proofErr w:type="spellStart"/>
      <w:r w:rsidRPr="00683046">
        <w:rPr>
          <w:rFonts w:ascii="Times New Roman" w:hAnsi="Times New Roman"/>
          <w:sz w:val="28"/>
          <w:szCs w:val="28"/>
        </w:rPr>
        <w:t>мкр</w:t>
      </w:r>
      <w:proofErr w:type="spellEnd"/>
      <w:r w:rsidRPr="00683046">
        <w:rPr>
          <w:rFonts w:ascii="Times New Roman" w:hAnsi="Times New Roman"/>
          <w:sz w:val="28"/>
          <w:szCs w:val="28"/>
        </w:rPr>
        <w:t>. 17 на ул. Колпакова (ООО «СЗ «</w:t>
      </w:r>
      <w:proofErr w:type="spellStart"/>
      <w:r w:rsidRPr="00683046">
        <w:rPr>
          <w:rFonts w:ascii="Times New Roman" w:hAnsi="Times New Roman"/>
          <w:sz w:val="28"/>
          <w:szCs w:val="28"/>
        </w:rPr>
        <w:t>Арткласс</w:t>
      </w:r>
      <w:proofErr w:type="spellEnd"/>
      <w:r w:rsidRPr="00683046">
        <w:rPr>
          <w:rFonts w:ascii="Times New Roman" w:hAnsi="Times New Roman"/>
          <w:sz w:val="28"/>
          <w:szCs w:val="28"/>
        </w:rPr>
        <w:t>-Девелопмент»);</w:t>
      </w:r>
    </w:p>
    <w:p w:rsidR="00683046" w:rsidRPr="00683046" w:rsidRDefault="00683046" w:rsidP="000B4CB5">
      <w:pPr>
        <w:tabs>
          <w:tab w:val="left" w:pos="426"/>
        </w:tabs>
        <w:spacing w:after="0" w:line="360" w:lineRule="auto"/>
        <w:ind w:left="1276" w:hanging="567"/>
        <w:jc w:val="both"/>
        <w:rPr>
          <w:rFonts w:ascii="Times New Roman" w:hAnsi="Times New Roman"/>
          <w:sz w:val="28"/>
          <w:szCs w:val="28"/>
        </w:rPr>
      </w:pPr>
      <w:r w:rsidRPr="00683046">
        <w:rPr>
          <w:rFonts w:ascii="Times New Roman" w:hAnsi="Times New Roman"/>
          <w:sz w:val="28"/>
          <w:szCs w:val="28"/>
        </w:rPr>
        <w:t xml:space="preserve">– </w:t>
      </w:r>
      <w:r w:rsidRPr="00683046">
        <w:rPr>
          <w:rFonts w:ascii="Times New Roman" w:hAnsi="Times New Roman"/>
          <w:sz w:val="28"/>
          <w:szCs w:val="28"/>
        </w:rPr>
        <w:tab/>
        <w:t>хозяйственное здание в составе дома отдыха (ФЛ Мантуров Денис Валентинович);</w:t>
      </w:r>
    </w:p>
    <w:p w:rsidR="00683046" w:rsidRPr="00683046" w:rsidRDefault="00683046" w:rsidP="000B4CB5">
      <w:pPr>
        <w:tabs>
          <w:tab w:val="left" w:pos="426"/>
        </w:tabs>
        <w:spacing w:after="0" w:line="360" w:lineRule="auto"/>
        <w:ind w:left="1276" w:hanging="567"/>
        <w:jc w:val="both"/>
        <w:rPr>
          <w:rFonts w:ascii="Times New Roman" w:hAnsi="Times New Roman"/>
          <w:sz w:val="28"/>
          <w:szCs w:val="28"/>
        </w:rPr>
      </w:pPr>
      <w:r w:rsidRPr="00683046">
        <w:rPr>
          <w:rFonts w:ascii="Times New Roman" w:hAnsi="Times New Roman"/>
          <w:sz w:val="28"/>
          <w:szCs w:val="28"/>
        </w:rPr>
        <w:t xml:space="preserve">– </w:t>
      </w:r>
      <w:r w:rsidRPr="00683046">
        <w:rPr>
          <w:rFonts w:ascii="Times New Roman" w:hAnsi="Times New Roman"/>
          <w:sz w:val="28"/>
          <w:szCs w:val="28"/>
        </w:rPr>
        <w:tab/>
        <w:t xml:space="preserve">гостиница с административно-бытовым зданием (ИП </w:t>
      </w:r>
      <w:proofErr w:type="spellStart"/>
      <w:r w:rsidRPr="00683046">
        <w:rPr>
          <w:rFonts w:ascii="Times New Roman" w:hAnsi="Times New Roman"/>
          <w:sz w:val="28"/>
          <w:szCs w:val="28"/>
        </w:rPr>
        <w:t>Хачатрян</w:t>
      </w:r>
      <w:proofErr w:type="spellEnd"/>
      <w:r w:rsidRPr="00683046">
        <w:rPr>
          <w:rFonts w:ascii="Times New Roman" w:hAnsi="Times New Roman"/>
          <w:sz w:val="28"/>
          <w:szCs w:val="28"/>
        </w:rPr>
        <w:t xml:space="preserve"> Симон </w:t>
      </w:r>
      <w:proofErr w:type="spellStart"/>
      <w:r w:rsidRPr="00683046">
        <w:rPr>
          <w:rFonts w:ascii="Times New Roman" w:hAnsi="Times New Roman"/>
          <w:sz w:val="28"/>
          <w:szCs w:val="28"/>
        </w:rPr>
        <w:t>Корюнович</w:t>
      </w:r>
      <w:proofErr w:type="spellEnd"/>
      <w:r w:rsidRPr="00683046">
        <w:rPr>
          <w:rFonts w:ascii="Times New Roman" w:hAnsi="Times New Roman"/>
          <w:sz w:val="28"/>
          <w:szCs w:val="28"/>
        </w:rPr>
        <w:t>);</w:t>
      </w:r>
    </w:p>
    <w:p w:rsidR="00683046" w:rsidRPr="00683046" w:rsidRDefault="00683046" w:rsidP="000B4CB5">
      <w:pPr>
        <w:tabs>
          <w:tab w:val="left" w:pos="426"/>
        </w:tabs>
        <w:spacing w:after="0" w:line="360" w:lineRule="auto"/>
        <w:ind w:left="1276" w:hanging="567"/>
        <w:jc w:val="both"/>
        <w:rPr>
          <w:rFonts w:ascii="Times New Roman" w:hAnsi="Times New Roman"/>
          <w:sz w:val="28"/>
          <w:szCs w:val="28"/>
        </w:rPr>
      </w:pPr>
      <w:r w:rsidRPr="00683046">
        <w:rPr>
          <w:rFonts w:ascii="Times New Roman" w:hAnsi="Times New Roman"/>
          <w:sz w:val="28"/>
          <w:szCs w:val="28"/>
        </w:rPr>
        <w:t xml:space="preserve">– </w:t>
      </w:r>
      <w:r w:rsidRPr="00683046">
        <w:rPr>
          <w:rFonts w:ascii="Times New Roman" w:hAnsi="Times New Roman"/>
          <w:sz w:val="28"/>
          <w:szCs w:val="28"/>
        </w:rPr>
        <w:tab/>
        <w:t>дом отдыха в составе: гостевой дом, хозяйственное и подсобное строения в пос. Туристический Пансионат «</w:t>
      </w:r>
      <w:proofErr w:type="spellStart"/>
      <w:r w:rsidRPr="00683046">
        <w:rPr>
          <w:rFonts w:ascii="Times New Roman" w:hAnsi="Times New Roman"/>
          <w:sz w:val="28"/>
          <w:szCs w:val="28"/>
        </w:rPr>
        <w:t>Клязьминское</w:t>
      </w:r>
      <w:proofErr w:type="spellEnd"/>
      <w:r w:rsidRPr="00683046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683046">
        <w:rPr>
          <w:rFonts w:ascii="Times New Roman" w:hAnsi="Times New Roman"/>
          <w:sz w:val="28"/>
          <w:szCs w:val="28"/>
        </w:rPr>
        <w:t xml:space="preserve">водохранилище» </w:t>
      </w:r>
      <w:r w:rsidR="000B4CB5">
        <w:rPr>
          <w:rFonts w:ascii="Times New Roman" w:hAnsi="Times New Roman"/>
          <w:sz w:val="28"/>
          <w:szCs w:val="28"/>
        </w:rPr>
        <w:t xml:space="preserve">  </w:t>
      </w:r>
      <w:proofErr w:type="gramEnd"/>
      <w:r w:rsidR="000B4CB5">
        <w:rPr>
          <w:rFonts w:ascii="Times New Roman" w:hAnsi="Times New Roman"/>
          <w:sz w:val="28"/>
          <w:szCs w:val="28"/>
        </w:rPr>
        <w:t xml:space="preserve">                           </w:t>
      </w:r>
      <w:r w:rsidRPr="00683046">
        <w:rPr>
          <w:rFonts w:ascii="Times New Roman" w:hAnsi="Times New Roman"/>
          <w:sz w:val="28"/>
          <w:szCs w:val="28"/>
        </w:rPr>
        <w:t xml:space="preserve">(ФЛ </w:t>
      </w:r>
      <w:proofErr w:type="spellStart"/>
      <w:r w:rsidRPr="00683046">
        <w:rPr>
          <w:rFonts w:ascii="Times New Roman" w:hAnsi="Times New Roman"/>
          <w:sz w:val="28"/>
          <w:szCs w:val="28"/>
        </w:rPr>
        <w:t>Якерсон</w:t>
      </w:r>
      <w:proofErr w:type="spellEnd"/>
      <w:r w:rsidRPr="00683046">
        <w:rPr>
          <w:rFonts w:ascii="Times New Roman" w:hAnsi="Times New Roman"/>
          <w:sz w:val="28"/>
          <w:szCs w:val="28"/>
        </w:rPr>
        <w:t xml:space="preserve"> Павел Сергеевич).</w:t>
      </w:r>
    </w:p>
    <w:p w:rsidR="00683046" w:rsidRPr="00683046" w:rsidRDefault="00683046" w:rsidP="000B4CB5">
      <w:pPr>
        <w:tabs>
          <w:tab w:val="left" w:pos="426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83046">
        <w:rPr>
          <w:rFonts w:ascii="Times New Roman" w:hAnsi="Times New Roman"/>
          <w:sz w:val="28"/>
          <w:szCs w:val="28"/>
        </w:rPr>
        <w:t xml:space="preserve">В промышленной сфере деятельности и логистике введены в эксплуатацию объекты: </w:t>
      </w:r>
    </w:p>
    <w:p w:rsidR="00683046" w:rsidRPr="00683046" w:rsidRDefault="00683046" w:rsidP="000B4CB5">
      <w:pPr>
        <w:tabs>
          <w:tab w:val="left" w:pos="426"/>
        </w:tabs>
        <w:spacing w:after="0" w:line="360" w:lineRule="auto"/>
        <w:ind w:left="1276" w:hanging="567"/>
        <w:jc w:val="both"/>
        <w:rPr>
          <w:rFonts w:ascii="Times New Roman" w:hAnsi="Times New Roman"/>
          <w:sz w:val="28"/>
          <w:szCs w:val="28"/>
        </w:rPr>
      </w:pPr>
      <w:r w:rsidRPr="00683046">
        <w:rPr>
          <w:rFonts w:ascii="Times New Roman" w:hAnsi="Times New Roman"/>
          <w:sz w:val="28"/>
          <w:szCs w:val="28"/>
        </w:rPr>
        <w:t xml:space="preserve">–     </w:t>
      </w:r>
      <w:r w:rsidRPr="00683046">
        <w:rPr>
          <w:rFonts w:ascii="Times New Roman" w:hAnsi="Times New Roman"/>
          <w:sz w:val="28"/>
          <w:szCs w:val="28"/>
        </w:rPr>
        <w:tab/>
        <w:t xml:space="preserve">склад юго-восточнее д. </w:t>
      </w:r>
      <w:proofErr w:type="spellStart"/>
      <w:r w:rsidRPr="00683046">
        <w:rPr>
          <w:rFonts w:ascii="Times New Roman" w:hAnsi="Times New Roman"/>
          <w:sz w:val="28"/>
          <w:szCs w:val="28"/>
        </w:rPr>
        <w:t>Аббакумово</w:t>
      </w:r>
      <w:proofErr w:type="spellEnd"/>
      <w:r w:rsidRPr="00683046">
        <w:rPr>
          <w:rFonts w:ascii="Times New Roman" w:hAnsi="Times New Roman"/>
          <w:sz w:val="28"/>
          <w:szCs w:val="28"/>
        </w:rPr>
        <w:t xml:space="preserve"> (ФЛ Фокин Сергей Викторович);</w:t>
      </w:r>
    </w:p>
    <w:p w:rsidR="00683046" w:rsidRPr="00683046" w:rsidRDefault="00683046" w:rsidP="000B4CB5">
      <w:pPr>
        <w:tabs>
          <w:tab w:val="left" w:pos="426"/>
        </w:tabs>
        <w:spacing w:after="0" w:line="360" w:lineRule="auto"/>
        <w:ind w:left="1276" w:hanging="567"/>
        <w:jc w:val="both"/>
        <w:rPr>
          <w:rFonts w:ascii="Times New Roman" w:hAnsi="Times New Roman"/>
          <w:sz w:val="28"/>
          <w:szCs w:val="28"/>
        </w:rPr>
      </w:pPr>
      <w:r w:rsidRPr="00683046">
        <w:rPr>
          <w:rFonts w:ascii="Times New Roman" w:hAnsi="Times New Roman"/>
          <w:sz w:val="28"/>
          <w:szCs w:val="28"/>
        </w:rPr>
        <w:t xml:space="preserve">–   </w:t>
      </w:r>
      <w:r w:rsidRPr="00683046">
        <w:rPr>
          <w:rFonts w:ascii="Times New Roman" w:hAnsi="Times New Roman"/>
          <w:sz w:val="28"/>
          <w:szCs w:val="28"/>
        </w:rPr>
        <w:tab/>
        <w:t xml:space="preserve">производственно-торговый корпус в осях 1-5 южнее с. Еремино </w:t>
      </w:r>
      <w:proofErr w:type="spellStart"/>
      <w:r w:rsidRPr="00683046">
        <w:rPr>
          <w:rFonts w:ascii="Times New Roman" w:hAnsi="Times New Roman"/>
          <w:sz w:val="28"/>
          <w:szCs w:val="28"/>
        </w:rPr>
        <w:t>г.о</w:t>
      </w:r>
      <w:proofErr w:type="spellEnd"/>
      <w:r w:rsidRPr="00683046">
        <w:rPr>
          <w:rFonts w:ascii="Times New Roman" w:hAnsi="Times New Roman"/>
          <w:sz w:val="28"/>
          <w:szCs w:val="28"/>
        </w:rPr>
        <w:t> Мытищи (ООО «Усадьба Татищева»);</w:t>
      </w:r>
    </w:p>
    <w:p w:rsidR="00683046" w:rsidRPr="00683046" w:rsidRDefault="00683046" w:rsidP="000B4CB5">
      <w:pPr>
        <w:tabs>
          <w:tab w:val="left" w:pos="426"/>
        </w:tabs>
        <w:spacing w:after="0" w:line="360" w:lineRule="auto"/>
        <w:ind w:left="1276" w:hanging="567"/>
        <w:jc w:val="both"/>
        <w:rPr>
          <w:rFonts w:ascii="Times New Roman" w:hAnsi="Times New Roman"/>
          <w:sz w:val="28"/>
          <w:szCs w:val="28"/>
        </w:rPr>
      </w:pPr>
      <w:r w:rsidRPr="00683046">
        <w:rPr>
          <w:rFonts w:ascii="Times New Roman" w:hAnsi="Times New Roman"/>
          <w:sz w:val="28"/>
          <w:szCs w:val="28"/>
        </w:rPr>
        <w:t>–</w:t>
      </w:r>
      <w:r w:rsidRPr="00683046">
        <w:rPr>
          <w:rFonts w:ascii="Times New Roman" w:hAnsi="Times New Roman"/>
          <w:sz w:val="28"/>
          <w:szCs w:val="28"/>
        </w:rPr>
        <w:tab/>
        <w:t xml:space="preserve">складской комплекс юго-восточнее д. </w:t>
      </w:r>
      <w:proofErr w:type="spellStart"/>
      <w:r w:rsidRPr="00683046">
        <w:rPr>
          <w:rFonts w:ascii="Times New Roman" w:hAnsi="Times New Roman"/>
          <w:sz w:val="28"/>
          <w:szCs w:val="28"/>
        </w:rPr>
        <w:t>Сгонники</w:t>
      </w:r>
      <w:proofErr w:type="spellEnd"/>
      <w:r w:rsidRPr="00683046">
        <w:rPr>
          <w:rFonts w:ascii="Times New Roman" w:hAnsi="Times New Roman"/>
          <w:sz w:val="28"/>
          <w:szCs w:val="28"/>
        </w:rPr>
        <w:t>, 1-й этап строительства (ООО «ИНВЕСТКОМ М2);</w:t>
      </w:r>
    </w:p>
    <w:p w:rsidR="00683046" w:rsidRPr="00683046" w:rsidRDefault="00683046" w:rsidP="000B4CB5">
      <w:pPr>
        <w:tabs>
          <w:tab w:val="left" w:pos="426"/>
        </w:tabs>
        <w:spacing w:after="0" w:line="360" w:lineRule="auto"/>
        <w:ind w:left="1276" w:hanging="567"/>
        <w:jc w:val="both"/>
        <w:rPr>
          <w:rFonts w:ascii="Times New Roman" w:hAnsi="Times New Roman"/>
          <w:sz w:val="28"/>
          <w:szCs w:val="28"/>
        </w:rPr>
      </w:pPr>
      <w:r w:rsidRPr="00683046">
        <w:rPr>
          <w:rFonts w:ascii="Times New Roman" w:hAnsi="Times New Roman"/>
          <w:sz w:val="28"/>
          <w:szCs w:val="28"/>
        </w:rPr>
        <w:t>–</w:t>
      </w:r>
      <w:r w:rsidRPr="00683046">
        <w:rPr>
          <w:rFonts w:ascii="Times New Roman" w:hAnsi="Times New Roman"/>
          <w:sz w:val="28"/>
          <w:szCs w:val="28"/>
        </w:rPr>
        <w:tab/>
        <w:t>производственный комплекс сельскохозяйственного назначения «Троице-Сельцо», складской комплекс №2, 3-й этап строительства (ООО «</w:t>
      </w:r>
      <w:proofErr w:type="spellStart"/>
      <w:r w:rsidRPr="00683046">
        <w:rPr>
          <w:rFonts w:ascii="Times New Roman" w:hAnsi="Times New Roman"/>
          <w:sz w:val="28"/>
          <w:szCs w:val="28"/>
        </w:rPr>
        <w:t>Холдиг</w:t>
      </w:r>
      <w:proofErr w:type="spellEnd"/>
      <w:r w:rsidRPr="00683046">
        <w:rPr>
          <w:rFonts w:ascii="Times New Roman" w:hAnsi="Times New Roman"/>
          <w:sz w:val="28"/>
          <w:szCs w:val="28"/>
        </w:rPr>
        <w:t>-Логист»);</w:t>
      </w:r>
    </w:p>
    <w:p w:rsidR="00683046" w:rsidRPr="00683046" w:rsidRDefault="00683046" w:rsidP="000B4CB5">
      <w:pPr>
        <w:tabs>
          <w:tab w:val="left" w:pos="426"/>
        </w:tabs>
        <w:spacing w:after="0" w:line="360" w:lineRule="auto"/>
        <w:ind w:left="1276" w:hanging="567"/>
        <w:jc w:val="both"/>
        <w:rPr>
          <w:rFonts w:ascii="Times New Roman" w:hAnsi="Times New Roman"/>
          <w:sz w:val="28"/>
          <w:szCs w:val="28"/>
        </w:rPr>
      </w:pPr>
      <w:r w:rsidRPr="00683046">
        <w:rPr>
          <w:rFonts w:ascii="Times New Roman" w:hAnsi="Times New Roman"/>
          <w:sz w:val="28"/>
          <w:szCs w:val="28"/>
        </w:rPr>
        <w:t>–</w:t>
      </w:r>
      <w:r w:rsidRPr="00683046">
        <w:rPr>
          <w:rFonts w:ascii="Times New Roman" w:hAnsi="Times New Roman"/>
          <w:sz w:val="28"/>
          <w:szCs w:val="28"/>
        </w:rPr>
        <w:tab/>
        <w:t xml:space="preserve">склад № 5 юго-восточнее д. </w:t>
      </w:r>
      <w:proofErr w:type="spellStart"/>
      <w:r w:rsidRPr="00683046">
        <w:rPr>
          <w:rFonts w:ascii="Times New Roman" w:hAnsi="Times New Roman"/>
          <w:sz w:val="28"/>
          <w:szCs w:val="28"/>
        </w:rPr>
        <w:t>Аббакумово</w:t>
      </w:r>
      <w:proofErr w:type="spellEnd"/>
      <w:r w:rsidRPr="00683046">
        <w:rPr>
          <w:rFonts w:ascii="Times New Roman" w:hAnsi="Times New Roman"/>
          <w:sz w:val="28"/>
          <w:szCs w:val="28"/>
        </w:rPr>
        <w:t xml:space="preserve"> (ООО «ПРОГРЕСССТРОЙ»);</w:t>
      </w:r>
    </w:p>
    <w:p w:rsidR="00683046" w:rsidRPr="00683046" w:rsidRDefault="00683046" w:rsidP="000B4CB5">
      <w:pPr>
        <w:tabs>
          <w:tab w:val="left" w:pos="426"/>
        </w:tabs>
        <w:spacing w:after="0" w:line="360" w:lineRule="auto"/>
        <w:ind w:left="1276" w:hanging="567"/>
        <w:jc w:val="both"/>
        <w:rPr>
          <w:rFonts w:ascii="Times New Roman" w:hAnsi="Times New Roman"/>
          <w:sz w:val="28"/>
          <w:szCs w:val="28"/>
        </w:rPr>
      </w:pPr>
      <w:r w:rsidRPr="00683046">
        <w:rPr>
          <w:rFonts w:ascii="Times New Roman" w:hAnsi="Times New Roman"/>
          <w:sz w:val="28"/>
          <w:szCs w:val="28"/>
        </w:rPr>
        <w:lastRenderedPageBreak/>
        <w:t>–</w:t>
      </w:r>
      <w:r w:rsidRPr="00683046">
        <w:rPr>
          <w:rFonts w:ascii="Times New Roman" w:hAnsi="Times New Roman"/>
          <w:sz w:val="28"/>
          <w:szCs w:val="28"/>
        </w:rPr>
        <w:tab/>
        <w:t xml:space="preserve">склад в г. Мытищи, проезд 4529-й, земельный участок 1Б (ИП </w:t>
      </w:r>
      <w:proofErr w:type="spellStart"/>
      <w:r w:rsidRPr="00683046">
        <w:rPr>
          <w:rFonts w:ascii="Times New Roman" w:hAnsi="Times New Roman"/>
          <w:sz w:val="28"/>
          <w:szCs w:val="28"/>
        </w:rPr>
        <w:t>Котанов</w:t>
      </w:r>
      <w:proofErr w:type="spellEnd"/>
      <w:r w:rsidRPr="00683046">
        <w:rPr>
          <w:rFonts w:ascii="Times New Roman" w:hAnsi="Times New Roman"/>
          <w:sz w:val="28"/>
          <w:szCs w:val="28"/>
        </w:rPr>
        <w:t xml:space="preserve"> Вячеслав Семенович);</w:t>
      </w:r>
    </w:p>
    <w:p w:rsidR="00683046" w:rsidRPr="00683046" w:rsidRDefault="00683046" w:rsidP="000B4CB5">
      <w:pPr>
        <w:tabs>
          <w:tab w:val="left" w:pos="426"/>
        </w:tabs>
        <w:spacing w:after="0" w:line="360" w:lineRule="auto"/>
        <w:ind w:left="1276" w:hanging="567"/>
        <w:jc w:val="both"/>
        <w:rPr>
          <w:rFonts w:ascii="Times New Roman" w:hAnsi="Times New Roman"/>
          <w:sz w:val="28"/>
          <w:szCs w:val="28"/>
        </w:rPr>
      </w:pPr>
      <w:r w:rsidRPr="00683046">
        <w:rPr>
          <w:rFonts w:ascii="Times New Roman" w:hAnsi="Times New Roman"/>
          <w:sz w:val="28"/>
          <w:szCs w:val="28"/>
        </w:rPr>
        <w:t>–</w:t>
      </w:r>
      <w:r w:rsidRPr="00683046">
        <w:rPr>
          <w:rFonts w:ascii="Times New Roman" w:hAnsi="Times New Roman"/>
          <w:sz w:val="28"/>
          <w:szCs w:val="28"/>
        </w:rPr>
        <w:tab/>
        <w:t>склад на ул. Силикатная, д. 36 (ООО «Фирма «</w:t>
      </w:r>
      <w:proofErr w:type="spellStart"/>
      <w:r w:rsidRPr="00683046">
        <w:rPr>
          <w:rFonts w:ascii="Times New Roman" w:hAnsi="Times New Roman"/>
          <w:sz w:val="28"/>
          <w:szCs w:val="28"/>
        </w:rPr>
        <w:t>Синтек</w:t>
      </w:r>
      <w:proofErr w:type="spellEnd"/>
      <w:r w:rsidRPr="00683046">
        <w:rPr>
          <w:rFonts w:ascii="Times New Roman" w:hAnsi="Times New Roman"/>
          <w:sz w:val="28"/>
          <w:szCs w:val="28"/>
        </w:rPr>
        <w:t>+»).</w:t>
      </w:r>
    </w:p>
    <w:p w:rsidR="00683046" w:rsidRPr="00683046" w:rsidRDefault="00683046" w:rsidP="000B4CB5">
      <w:pPr>
        <w:tabs>
          <w:tab w:val="left" w:pos="426"/>
        </w:tabs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83046">
        <w:rPr>
          <w:rFonts w:ascii="Times New Roman" w:hAnsi="Times New Roman"/>
          <w:sz w:val="28"/>
          <w:szCs w:val="28"/>
        </w:rPr>
        <w:t xml:space="preserve">Завершена реконструкция складского комплекса на Олимпийском </w:t>
      </w:r>
      <w:proofErr w:type="gramStart"/>
      <w:r w:rsidRPr="00683046">
        <w:rPr>
          <w:rFonts w:ascii="Times New Roman" w:hAnsi="Times New Roman"/>
          <w:sz w:val="28"/>
          <w:szCs w:val="28"/>
        </w:rPr>
        <w:t xml:space="preserve">проспекте, </w:t>
      </w:r>
      <w:r w:rsidR="000B4CB5">
        <w:rPr>
          <w:rFonts w:ascii="Times New Roman" w:hAnsi="Times New Roman"/>
          <w:sz w:val="28"/>
          <w:szCs w:val="28"/>
        </w:rPr>
        <w:t xml:space="preserve">  </w:t>
      </w:r>
      <w:proofErr w:type="gramEnd"/>
      <w:r w:rsidR="000B4CB5">
        <w:rPr>
          <w:rFonts w:ascii="Times New Roman" w:hAnsi="Times New Roman"/>
          <w:sz w:val="28"/>
          <w:szCs w:val="28"/>
        </w:rPr>
        <w:t xml:space="preserve">               </w:t>
      </w:r>
      <w:r w:rsidRPr="00683046">
        <w:rPr>
          <w:rFonts w:ascii="Times New Roman" w:hAnsi="Times New Roman"/>
          <w:sz w:val="28"/>
          <w:szCs w:val="28"/>
        </w:rPr>
        <w:t xml:space="preserve">3-й этап (ООО «СНАБСЕРВИС») и производственно-складского комплекса в </w:t>
      </w:r>
      <w:r w:rsidR="00E11A2A">
        <w:rPr>
          <w:rFonts w:ascii="Times New Roman" w:hAnsi="Times New Roman"/>
          <w:sz w:val="28"/>
          <w:szCs w:val="28"/>
        </w:rPr>
        <w:t xml:space="preserve">                             </w:t>
      </w:r>
      <w:r w:rsidRPr="00683046">
        <w:rPr>
          <w:rFonts w:ascii="Times New Roman" w:hAnsi="Times New Roman"/>
          <w:sz w:val="28"/>
          <w:szCs w:val="28"/>
        </w:rPr>
        <w:t>д. Красная горка (ООО «</w:t>
      </w:r>
      <w:r w:rsidR="000B4CB5">
        <w:rPr>
          <w:rFonts w:ascii="Times New Roman" w:hAnsi="Times New Roman"/>
          <w:sz w:val="28"/>
          <w:szCs w:val="28"/>
        </w:rPr>
        <w:t xml:space="preserve"> </w:t>
      </w:r>
      <w:r w:rsidRPr="00683046">
        <w:rPr>
          <w:rFonts w:ascii="Times New Roman" w:hAnsi="Times New Roman"/>
          <w:sz w:val="28"/>
          <w:szCs w:val="28"/>
        </w:rPr>
        <w:t>ВЫБОР»).</w:t>
      </w:r>
    </w:p>
    <w:p w:rsidR="00683046" w:rsidRDefault="00683046" w:rsidP="000B4CB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83046">
        <w:rPr>
          <w:rFonts w:ascii="Times New Roman" w:hAnsi="Times New Roman"/>
          <w:sz w:val="28"/>
          <w:szCs w:val="28"/>
        </w:rPr>
        <w:t xml:space="preserve">В коммунальной сфере завершено строительство локальных очистных сооружений поверхностного стока с аккумулирующим резервуаром для комплексной жилой застройки с объектами социальной и инженерной инфраструктуры по </w:t>
      </w:r>
      <w:r w:rsidR="00117F69">
        <w:rPr>
          <w:rFonts w:ascii="Times New Roman" w:hAnsi="Times New Roman"/>
          <w:sz w:val="28"/>
          <w:szCs w:val="28"/>
        </w:rPr>
        <w:t xml:space="preserve">                             </w:t>
      </w:r>
      <w:r w:rsidRPr="00683046">
        <w:rPr>
          <w:rFonts w:ascii="Times New Roman" w:hAnsi="Times New Roman"/>
          <w:sz w:val="28"/>
          <w:szCs w:val="28"/>
        </w:rPr>
        <w:t>ул. Силикатная (ООО «СЗ «САМОЛЕТ-МЫТИЩИ) и реконструкция комплекса очистных сооружений канализации производительностью 5000 м3/</w:t>
      </w:r>
      <w:proofErr w:type="spellStart"/>
      <w:r w:rsidRPr="00683046">
        <w:rPr>
          <w:rFonts w:ascii="Times New Roman" w:hAnsi="Times New Roman"/>
          <w:sz w:val="28"/>
          <w:szCs w:val="28"/>
        </w:rPr>
        <w:t>сут</w:t>
      </w:r>
      <w:proofErr w:type="spellEnd"/>
      <w:r w:rsidRPr="00683046">
        <w:rPr>
          <w:rFonts w:ascii="Times New Roman" w:hAnsi="Times New Roman"/>
          <w:sz w:val="28"/>
          <w:szCs w:val="28"/>
        </w:rPr>
        <w:t xml:space="preserve"> с увеличением производительности до 8500 м3/</w:t>
      </w:r>
      <w:proofErr w:type="spellStart"/>
      <w:r w:rsidRPr="00683046">
        <w:rPr>
          <w:rFonts w:ascii="Times New Roman" w:hAnsi="Times New Roman"/>
          <w:sz w:val="28"/>
          <w:szCs w:val="28"/>
        </w:rPr>
        <w:t>сут</w:t>
      </w:r>
      <w:proofErr w:type="spellEnd"/>
      <w:r w:rsidRPr="00683046">
        <w:rPr>
          <w:rFonts w:ascii="Times New Roman" w:hAnsi="Times New Roman"/>
          <w:sz w:val="28"/>
          <w:szCs w:val="28"/>
        </w:rPr>
        <w:t xml:space="preserve"> в </w:t>
      </w:r>
      <w:proofErr w:type="spellStart"/>
      <w:r w:rsidRPr="00683046">
        <w:rPr>
          <w:rFonts w:ascii="Times New Roman" w:hAnsi="Times New Roman"/>
          <w:sz w:val="28"/>
          <w:szCs w:val="28"/>
        </w:rPr>
        <w:t>мкр</w:t>
      </w:r>
      <w:proofErr w:type="spellEnd"/>
      <w:r w:rsidRPr="00683046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683046">
        <w:rPr>
          <w:rFonts w:ascii="Times New Roman" w:hAnsi="Times New Roman"/>
          <w:sz w:val="28"/>
          <w:szCs w:val="28"/>
        </w:rPr>
        <w:t>Пироговский</w:t>
      </w:r>
      <w:proofErr w:type="spellEnd"/>
      <w:r w:rsidRPr="00683046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683046">
        <w:rPr>
          <w:rFonts w:ascii="Times New Roman" w:hAnsi="Times New Roman"/>
          <w:sz w:val="28"/>
          <w:szCs w:val="28"/>
        </w:rPr>
        <w:t>г.о</w:t>
      </w:r>
      <w:proofErr w:type="spellEnd"/>
      <w:r w:rsidRPr="00683046">
        <w:rPr>
          <w:rFonts w:ascii="Times New Roman" w:hAnsi="Times New Roman"/>
          <w:sz w:val="28"/>
          <w:szCs w:val="28"/>
        </w:rPr>
        <w:t xml:space="preserve">. Мытищи, на </w:t>
      </w:r>
      <w:r w:rsidR="003D6697">
        <w:rPr>
          <w:rFonts w:ascii="Times New Roman" w:hAnsi="Times New Roman"/>
          <w:sz w:val="28"/>
          <w:szCs w:val="28"/>
        </w:rPr>
        <w:t xml:space="preserve">                                      </w:t>
      </w:r>
      <w:r w:rsidRPr="00683046">
        <w:rPr>
          <w:rFonts w:ascii="Times New Roman" w:hAnsi="Times New Roman"/>
          <w:sz w:val="28"/>
          <w:szCs w:val="28"/>
        </w:rPr>
        <w:t>ул. Пролетарская, вл. 4В (МКУ «Управление жилищно-коммунального хозяйства</w:t>
      </w:r>
      <w:r w:rsidR="003D6697">
        <w:rPr>
          <w:rFonts w:ascii="Times New Roman" w:hAnsi="Times New Roman"/>
          <w:sz w:val="28"/>
          <w:szCs w:val="28"/>
        </w:rPr>
        <w:t xml:space="preserve">                   </w:t>
      </w:r>
      <w:r w:rsidRPr="00683046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683046">
        <w:rPr>
          <w:rFonts w:ascii="Times New Roman" w:hAnsi="Times New Roman"/>
          <w:sz w:val="28"/>
          <w:szCs w:val="28"/>
        </w:rPr>
        <w:t>г.о</w:t>
      </w:r>
      <w:proofErr w:type="spellEnd"/>
      <w:r w:rsidRPr="00683046">
        <w:rPr>
          <w:rFonts w:ascii="Times New Roman" w:hAnsi="Times New Roman"/>
          <w:sz w:val="28"/>
          <w:szCs w:val="28"/>
        </w:rPr>
        <w:t>. Мытищи МО»).</w:t>
      </w:r>
    </w:p>
    <w:p w:rsidR="00EF3508" w:rsidRDefault="00EF3508" w:rsidP="000B4CB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0B4CB5" w:rsidRDefault="000B4CB5" w:rsidP="003D6697">
      <w:pPr>
        <w:spacing w:after="0" w:line="240" w:lineRule="auto"/>
        <w:ind w:firstLine="425"/>
        <w:jc w:val="center"/>
        <w:rPr>
          <w:rFonts w:ascii="Times New Roman" w:hAnsi="Times New Roman"/>
          <w:b/>
          <w:color w:val="C00000"/>
          <w:sz w:val="32"/>
          <w:szCs w:val="32"/>
          <w:lang w:eastAsia="ru-RU"/>
        </w:rPr>
      </w:pPr>
      <w:r w:rsidRPr="00C80C46">
        <w:rPr>
          <w:rFonts w:ascii="Times New Roman" w:hAnsi="Times New Roman"/>
          <w:b/>
          <w:color w:val="C00000"/>
          <w:sz w:val="32"/>
          <w:szCs w:val="32"/>
          <w:lang w:eastAsia="ru-RU"/>
        </w:rPr>
        <w:t>Структура инвестиционных вложений по видам экономической деятельности за 9 месяцев 202</w:t>
      </w:r>
      <w:r>
        <w:rPr>
          <w:rFonts w:ascii="Times New Roman" w:hAnsi="Times New Roman"/>
          <w:b/>
          <w:color w:val="C00000"/>
          <w:sz w:val="32"/>
          <w:szCs w:val="32"/>
          <w:lang w:eastAsia="ru-RU"/>
        </w:rPr>
        <w:t>3</w:t>
      </w:r>
      <w:r w:rsidRPr="00C80C46">
        <w:rPr>
          <w:rFonts w:ascii="Times New Roman" w:hAnsi="Times New Roman"/>
          <w:b/>
          <w:color w:val="C00000"/>
          <w:sz w:val="32"/>
          <w:szCs w:val="32"/>
          <w:lang w:eastAsia="ru-RU"/>
        </w:rPr>
        <w:t xml:space="preserve"> года</w:t>
      </w:r>
    </w:p>
    <w:p w:rsidR="00EF3508" w:rsidRPr="00C80C46" w:rsidRDefault="00EF3508" w:rsidP="003D6697">
      <w:pPr>
        <w:spacing w:after="0" w:line="240" w:lineRule="auto"/>
        <w:ind w:firstLine="425"/>
        <w:jc w:val="center"/>
        <w:rPr>
          <w:rFonts w:ascii="Times New Roman" w:hAnsi="Times New Roman"/>
          <w:b/>
          <w:color w:val="C00000"/>
          <w:sz w:val="32"/>
          <w:szCs w:val="32"/>
          <w:lang w:eastAsia="ru-RU"/>
        </w:rPr>
      </w:pPr>
    </w:p>
    <w:p w:rsidR="000B4CB5" w:rsidRDefault="000B4CB5" w:rsidP="000B4CB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D67EF5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23335BE" wp14:editId="61A1AC5D">
            <wp:extent cx="6524625" cy="3219450"/>
            <wp:effectExtent l="0" t="0" r="0" b="0"/>
            <wp:docPr id="6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4CB5" w:rsidRDefault="000B4CB5" w:rsidP="000B4CB5">
      <w:pPr>
        <w:spacing w:after="0" w:line="360" w:lineRule="auto"/>
        <w:ind w:firstLine="709"/>
        <w:contextualSpacing/>
        <w:jc w:val="both"/>
        <w:rPr>
          <w:rFonts w:ascii="Times New Roman" w:eastAsiaTheme="minorHAnsi" w:hAnsi="Times New Roman"/>
          <w:b/>
          <w:sz w:val="28"/>
          <w:szCs w:val="28"/>
          <w:u w:val="single"/>
          <w:lang w:eastAsia="ru-RU"/>
        </w:rPr>
      </w:pPr>
    </w:p>
    <w:p w:rsidR="003D6697" w:rsidRDefault="003D6697" w:rsidP="000B4CB5">
      <w:pPr>
        <w:spacing w:after="0" w:line="360" w:lineRule="auto"/>
        <w:ind w:firstLine="709"/>
        <w:contextualSpacing/>
        <w:jc w:val="both"/>
        <w:rPr>
          <w:rFonts w:ascii="Times New Roman" w:eastAsiaTheme="minorHAnsi" w:hAnsi="Times New Roman"/>
          <w:b/>
          <w:sz w:val="28"/>
          <w:szCs w:val="28"/>
          <w:u w:val="single"/>
          <w:lang w:eastAsia="ru-RU"/>
        </w:rPr>
      </w:pPr>
    </w:p>
    <w:p w:rsidR="000B4CB5" w:rsidRPr="000B4CB5" w:rsidRDefault="000B4CB5" w:rsidP="000B4CB5">
      <w:pPr>
        <w:spacing w:after="0" w:line="360" w:lineRule="auto"/>
        <w:ind w:firstLine="709"/>
        <w:contextualSpacing/>
        <w:jc w:val="both"/>
        <w:rPr>
          <w:rFonts w:ascii="Times New Roman" w:eastAsiaTheme="minorHAnsi" w:hAnsi="Times New Roman"/>
          <w:b/>
          <w:sz w:val="28"/>
          <w:szCs w:val="28"/>
          <w:u w:val="single"/>
          <w:lang w:eastAsia="ru-RU"/>
        </w:rPr>
      </w:pPr>
      <w:r w:rsidRPr="000B4CB5">
        <w:rPr>
          <w:rFonts w:ascii="Times New Roman" w:eastAsiaTheme="minorHAnsi" w:hAnsi="Times New Roman"/>
          <w:b/>
          <w:sz w:val="28"/>
          <w:szCs w:val="28"/>
          <w:u w:val="single"/>
          <w:lang w:eastAsia="ru-RU"/>
        </w:rPr>
        <w:lastRenderedPageBreak/>
        <w:t>Жилищное строительство</w:t>
      </w:r>
    </w:p>
    <w:p w:rsidR="00683046" w:rsidRPr="00683046" w:rsidRDefault="00683046" w:rsidP="00683046">
      <w:pPr>
        <w:spacing w:after="0" w:line="360" w:lineRule="auto"/>
        <w:ind w:firstLine="709"/>
        <w:jc w:val="both"/>
        <w:rPr>
          <w:rFonts w:ascii="Times New Roman" w:eastAsiaTheme="minorHAnsi" w:hAnsi="Times New Roman"/>
          <w:sz w:val="28"/>
          <w:szCs w:val="28"/>
          <w:vertAlign w:val="superscript"/>
          <w:lang w:eastAsia="ru-RU"/>
        </w:rPr>
      </w:pPr>
      <w:r w:rsidRPr="00683046">
        <w:rPr>
          <w:rFonts w:ascii="Times New Roman" w:eastAsiaTheme="minorHAnsi" w:hAnsi="Times New Roman"/>
          <w:sz w:val="28"/>
          <w:szCs w:val="28"/>
          <w:lang w:eastAsia="ru-RU"/>
        </w:rPr>
        <w:t>За период с 01.01.2023 по 30.09.2023 года по данным статистики на территории городского округа Мытищи введено 397,10 тыс. м</w:t>
      </w:r>
      <w:r w:rsidRPr="00683046">
        <w:rPr>
          <w:rFonts w:ascii="Times New Roman" w:eastAsiaTheme="minorHAnsi" w:hAnsi="Times New Roman"/>
          <w:sz w:val="28"/>
          <w:szCs w:val="28"/>
          <w:vertAlign w:val="superscript"/>
          <w:lang w:eastAsia="ru-RU"/>
        </w:rPr>
        <w:t>2</w:t>
      </w:r>
      <w:r w:rsidRPr="00683046">
        <w:rPr>
          <w:rFonts w:ascii="Times New Roman" w:eastAsiaTheme="minorHAnsi" w:hAnsi="Times New Roman"/>
          <w:sz w:val="28"/>
          <w:szCs w:val="28"/>
          <w:lang w:eastAsia="ru-RU"/>
        </w:rPr>
        <w:t xml:space="preserve"> </w:t>
      </w:r>
      <w:proofErr w:type="gramStart"/>
      <w:r w:rsidRPr="00683046">
        <w:rPr>
          <w:rFonts w:ascii="Times New Roman" w:eastAsiaTheme="minorHAnsi" w:hAnsi="Times New Roman"/>
          <w:sz w:val="28"/>
          <w:szCs w:val="28"/>
          <w:lang w:eastAsia="ru-RU"/>
        </w:rPr>
        <w:t>жилья</w:t>
      </w:r>
      <w:r w:rsidR="00EF3508">
        <w:rPr>
          <w:rFonts w:ascii="Times New Roman" w:eastAsiaTheme="minorHAnsi" w:hAnsi="Times New Roman"/>
          <w:sz w:val="28"/>
          <w:szCs w:val="28"/>
          <w:lang w:eastAsia="ru-RU"/>
        </w:rPr>
        <w:t xml:space="preserve">  </w:t>
      </w:r>
      <w:r w:rsidRPr="00683046">
        <w:rPr>
          <w:rFonts w:ascii="Times New Roman" w:eastAsiaTheme="minorHAnsi" w:hAnsi="Times New Roman"/>
          <w:sz w:val="28"/>
          <w:szCs w:val="28"/>
          <w:lang w:eastAsia="ru-RU"/>
        </w:rPr>
        <w:t>(</w:t>
      </w:r>
      <w:proofErr w:type="gramEnd"/>
      <w:r w:rsidRPr="00683046">
        <w:rPr>
          <w:rFonts w:ascii="Times New Roman" w:eastAsiaTheme="minorHAnsi" w:hAnsi="Times New Roman"/>
          <w:sz w:val="28"/>
          <w:szCs w:val="28"/>
          <w:lang w:eastAsia="ru-RU"/>
        </w:rPr>
        <w:t>в 2022 году – 584,09 тыс. м</w:t>
      </w:r>
      <w:r w:rsidRPr="00683046">
        <w:rPr>
          <w:rFonts w:ascii="Times New Roman" w:eastAsiaTheme="minorHAnsi" w:hAnsi="Times New Roman"/>
          <w:sz w:val="28"/>
          <w:szCs w:val="28"/>
          <w:vertAlign w:val="superscript"/>
          <w:lang w:eastAsia="ru-RU"/>
        </w:rPr>
        <w:t>2</w:t>
      </w:r>
      <w:r w:rsidRPr="00683046">
        <w:rPr>
          <w:rFonts w:ascii="Times New Roman" w:eastAsiaTheme="minorHAnsi" w:hAnsi="Times New Roman"/>
          <w:sz w:val="28"/>
          <w:szCs w:val="28"/>
          <w:lang w:eastAsia="ru-RU"/>
        </w:rPr>
        <w:t>). Объем многоэтажного строительства составил 201,47 тыс. м</w:t>
      </w:r>
      <w:r w:rsidRPr="00683046">
        <w:rPr>
          <w:rFonts w:ascii="Times New Roman" w:eastAsiaTheme="minorHAnsi" w:hAnsi="Times New Roman"/>
          <w:sz w:val="28"/>
          <w:szCs w:val="28"/>
          <w:vertAlign w:val="superscript"/>
          <w:lang w:eastAsia="ru-RU"/>
        </w:rPr>
        <w:t>2</w:t>
      </w:r>
      <w:r w:rsidRPr="00683046">
        <w:rPr>
          <w:rFonts w:ascii="Times New Roman" w:eastAsiaTheme="minorHAnsi" w:hAnsi="Times New Roman"/>
          <w:sz w:val="28"/>
          <w:szCs w:val="28"/>
          <w:lang w:eastAsia="ru-RU"/>
        </w:rPr>
        <w:t xml:space="preserve"> против 323,52 тыс. м</w:t>
      </w:r>
      <w:r w:rsidRPr="00683046">
        <w:rPr>
          <w:rFonts w:ascii="Times New Roman" w:eastAsiaTheme="minorHAnsi" w:hAnsi="Times New Roman"/>
          <w:sz w:val="28"/>
          <w:szCs w:val="28"/>
          <w:vertAlign w:val="superscript"/>
          <w:lang w:eastAsia="ru-RU"/>
        </w:rPr>
        <w:t>2</w:t>
      </w:r>
      <w:r w:rsidRPr="00683046">
        <w:rPr>
          <w:rFonts w:ascii="Times New Roman" w:eastAsiaTheme="minorHAnsi" w:hAnsi="Times New Roman"/>
          <w:sz w:val="28"/>
          <w:szCs w:val="28"/>
          <w:lang w:eastAsia="ru-RU"/>
        </w:rPr>
        <w:t xml:space="preserve"> в 2022 году. Индивидуальное жилищное строительство за отчетный период также снизилось с 260,57 тыс. м</w:t>
      </w:r>
      <w:r w:rsidRPr="00683046">
        <w:rPr>
          <w:rFonts w:ascii="Times New Roman" w:eastAsiaTheme="minorHAnsi" w:hAnsi="Times New Roman"/>
          <w:sz w:val="28"/>
          <w:szCs w:val="28"/>
          <w:vertAlign w:val="superscript"/>
          <w:lang w:eastAsia="ru-RU"/>
        </w:rPr>
        <w:t>2</w:t>
      </w:r>
      <w:r w:rsidRPr="00683046">
        <w:rPr>
          <w:rFonts w:ascii="Times New Roman" w:eastAsiaTheme="minorHAnsi" w:hAnsi="Times New Roman"/>
          <w:sz w:val="28"/>
          <w:szCs w:val="28"/>
          <w:lang w:eastAsia="ru-RU"/>
        </w:rPr>
        <w:t xml:space="preserve"> до 195,63 тыс. м</w:t>
      </w:r>
      <w:r w:rsidRPr="00683046">
        <w:rPr>
          <w:rFonts w:ascii="Times New Roman" w:eastAsiaTheme="minorHAnsi" w:hAnsi="Times New Roman"/>
          <w:sz w:val="28"/>
          <w:szCs w:val="28"/>
          <w:vertAlign w:val="superscript"/>
          <w:lang w:eastAsia="ru-RU"/>
        </w:rPr>
        <w:t>2.</w:t>
      </w:r>
    </w:p>
    <w:p w:rsidR="00683046" w:rsidRPr="00683046" w:rsidRDefault="00683046" w:rsidP="00683046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28"/>
          <w:szCs w:val="28"/>
          <w:vertAlign w:val="superscript"/>
          <w:lang w:eastAsia="ru-RU"/>
        </w:rPr>
      </w:pPr>
    </w:p>
    <w:p w:rsidR="00683046" w:rsidRPr="00683046" w:rsidRDefault="00683046" w:rsidP="00683046">
      <w:pPr>
        <w:spacing w:after="0" w:line="240" w:lineRule="auto"/>
        <w:jc w:val="both"/>
        <w:rPr>
          <w:rFonts w:ascii="Times New Roman" w:eastAsiaTheme="minorHAnsi" w:hAnsi="Times New Roman"/>
          <w:sz w:val="28"/>
          <w:szCs w:val="28"/>
          <w:lang w:eastAsia="ru-RU"/>
        </w:rPr>
      </w:pPr>
      <w:r w:rsidRPr="00683046">
        <w:rPr>
          <w:rFonts w:ascii="Times New Roman" w:eastAsiaTheme="minorHAnsi" w:hAnsi="Times New Roman"/>
          <w:sz w:val="28"/>
          <w:szCs w:val="28"/>
          <w:lang w:eastAsia="ru-RU"/>
        </w:rPr>
        <w:t>Жилищное строительство на территории городского округа Мытищи (тыс. м2)</w:t>
      </w:r>
    </w:p>
    <w:p w:rsidR="00683046" w:rsidRPr="00683046" w:rsidRDefault="00683046" w:rsidP="00683046">
      <w:pPr>
        <w:spacing w:after="0" w:line="240" w:lineRule="auto"/>
        <w:ind w:firstLine="709"/>
        <w:jc w:val="both"/>
        <w:rPr>
          <w:rFonts w:ascii="Times New Roman" w:eastAsiaTheme="minorHAnsi" w:hAnsi="Times New Roman"/>
          <w:sz w:val="28"/>
          <w:szCs w:val="28"/>
          <w:lang w:eastAsia="ru-RU"/>
        </w:rPr>
      </w:pPr>
    </w:p>
    <w:tbl>
      <w:tblPr>
        <w:tblStyle w:val="ac"/>
        <w:tblW w:w="10201" w:type="dxa"/>
        <w:tblLook w:val="04A0" w:firstRow="1" w:lastRow="0" w:firstColumn="1" w:lastColumn="0" w:noHBand="0" w:noVBand="1"/>
      </w:tblPr>
      <w:tblGrid>
        <w:gridCol w:w="2972"/>
        <w:gridCol w:w="2410"/>
        <w:gridCol w:w="2268"/>
        <w:gridCol w:w="2551"/>
      </w:tblGrid>
      <w:tr w:rsidR="00683046" w:rsidRPr="00683046" w:rsidTr="003D6697">
        <w:tc>
          <w:tcPr>
            <w:tcW w:w="2972" w:type="dxa"/>
            <w:vMerge w:val="restart"/>
          </w:tcPr>
          <w:p w:rsidR="00683046" w:rsidRPr="00683046" w:rsidRDefault="00683046" w:rsidP="00683046">
            <w:pPr>
              <w:jc w:val="both"/>
              <w:rPr>
                <w:rFonts w:ascii="Times New Roman" w:eastAsiaTheme="minorHAnsi" w:hAnsi="Times New Roman"/>
                <w:sz w:val="28"/>
                <w:szCs w:val="28"/>
                <w:lang w:eastAsia="ru-RU"/>
              </w:rPr>
            </w:pPr>
          </w:p>
          <w:p w:rsidR="00683046" w:rsidRPr="00683046" w:rsidRDefault="00683046" w:rsidP="00683046">
            <w:pPr>
              <w:jc w:val="both"/>
              <w:rPr>
                <w:rFonts w:ascii="Times New Roman" w:eastAsiaTheme="minorHAnsi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4678" w:type="dxa"/>
            <w:gridSpan w:val="2"/>
          </w:tcPr>
          <w:p w:rsidR="00683046" w:rsidRPr="00683046" w:rsidRDefault="00683046" w:rsidP="00683046">
            <w:pPr>
              <w:jc w:val="center"/>
              <w:rPr>
                <w:rFonts w:ascii="Times New Roman" w:eastAsiaTheme="minorHAnsi" w:hAnsi="Times New Roman"/>
                <w:b/>
                <w:sz w:val="28"/>
                <w:szCs w:val="28"/>
                <w:lang w:eastAsia="ru-RU"/>
              </w:rPr>
            </w:pPr>
            <w:r w:rsidRPr="00683046">
              <w:rPr>
                <w:rFonts w:ascii="Times New Roman" w:eastAsiaTheme="minorHAnsi" w:hAnsi="Times New Roman"/>
                <w:b/>
                <w:sz w:val="28"/>
                <w:szCs w:val="28"/>
                <w:lang w:eastAsia="ru-RU"/>
              </w:rPr>
              <w:t>январь - сентябрь 2023</w:t>
            </w:r>
          </w:p>
        </w:tc>
        <w:tc>
          <w:tcPr>
            <w:tcW w:w="2551" w:type="dxa"/>
            <w:vMerge w:val="restart"/>
          </w:tcPr>
          <w:p w:rsidR="00683046" w:rsidRPr="00683046" w:rsidRDefault="00683046" w:rsidP="003D6697">
            <w:pPr>
              <w:jc w:val="center"/>
              <w:rPr>
                <w:rFonts w:ascii="Times New Roman" w:eastAsiaTheme="minorHAnsi" w:hAnsi="Times New Roman"/>
                <w:b/>
                <w:sz w:val="28"/>
                <w:szCs w:val="28"/>
                <w:lang w:eastAsia="ru-RU"/>
              </w:rPr>
            </w:pPr>
            <w:r w:rsidRPr="00683046">
              <w:rPr>
                <w:rFonts w:ascii="Times New Roman" w:eastAsiaTheme="minorHAnsi" w:hAnsi="Times New Roman"/>
                <w:b/>
                <w:sz w:val="28"/>
                <w:szCs w:val="28"/>
                <w:lang w:eastAsia="ru-RU"/>
              </w:rPr>
              <w:t>Темп изменения, в %</w:t>
            </w:r>
          </w:p>
        </w:tc>
      </w:tr>
      <w:tr w:rsidR="00683046" w:rsidRPr="00683046" w:rsidTr="003D6697">
        <w:tc>
          <w:tcPr>
            <w:tcW w:w="2972" w:type="dxa"/>
            <w:vMerge/>
          </w:tcPr>
          <w:p w:rsidR="00683046" w:rsidRPr="00683046" w:rsidRDefault="00683046" w:rsidP="00683046">
            <w:pPr>
              <w:jc w:val="both"/>
              <w:rPr>
                <w:rFonts w:ascii="Times New Roman" w:eastAsiaTheme="minorHAnsi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410" w:type="dxa"/>
          </w:tcPr>
          <w:p w:rsidR="00683046" w:rsidRPr="00683046" w:rsidRDefault="00683046" w:rsidP="00683046">
            <w:pPr>
              <w:jc w:val="center"/>
              <w:rPr>
                <w:rFonts w:ascii="Times New Roman" w:eastAsiaTheme="minorHAnsi" w:hAnsi="Times New Roman"/>
                <w:b/>
                <w:sz w:val="28"/>
                <w:szCs w:val="28"/>
                <w:lang w:eastAsia="ru-RU"/>
              </w:rPr>
            </w:pPr>
            <w:r w:rsidRPr="00683046">
              <w:rPr>
                <w:rFonts w:ascii="Times New Roman" w:eastAsiaTheme="minorHAnsi" w:hAnsi="Times New Roman"/>
                <w:b/>
                <w:sz w:val="28"/>
                <w:szCs w:val="28"/>
                <w:lang w:eastAsia="ru-RU"/>
              </w:rPr>
              <w:t>2023</w:t>
            </w:r>
          </w:p>
        </w:tc>
        <w:tc>
          <w:tcPr>
            <w:tcW w:w="2268" w:type="dxa"/>
          </w:tcPr>
          <w:p w:rsidR="00683046" w:rsidRPr="00683046" w:rsidRDefault="00683046" w:rsidP="00683046">
            <w:pPr>
              <w:jc w:val="center"/>
              <w:rPr>
                <w:rFonts w:ascii="Times New Roman" w:eastAsiaTheme="minorHAnsi" w:hAnsi="Times New Roman"/>
                <w:b/>
                <w:sz w:val="28"/>
                <w:szCs w:val="28"/>
                <w:lang w:eastAsia="ru-RU"/>
              </w:rPr>
            </w:pPr>
            <w:r w:rsidRPr="00683046">
              <w:rPr>
                <w:rFonts w:ascii="Times New Roman" w:eastAsiaTheme="minorHAnsi" w:hAnsi="Times New Roman"/>
                <w:b/>
                <w:sz w:val="28"/>
                <w:szCs w:val="28"/>
                <w:lang w:eastAsia="ru-RU"/>
              </w:rPr>
              <w:t>2022</w:t>
            </w:r>
          </w:p>
        </w:tc>
        <w:tc>
          <w:tcPr>
            <w:tcW w:w="2551" w:type="dxa"/>
            <w:vMerge/>
          </w:tcPr>
          <w:p w:rsidR="00683046" w:rsidRPr="00683046" w:rsidRDefault="00683046" w:rsidP="00683046">
            <w:pPr>
              <w:jc w:val="both"/>
              <w:rPr>
                <w:rFonts w:ascii="Times New Roman" w:eastAsiaTheme="minorHAnsi" w:hAnsi="Times New Roman"/>
                <w:b/>
                <w:sz w:val="28"/>
                <w:szCs w:val="28"/>
                <w:lang w:eastAsia="ru-RU"/>
              </w:rPr>
            </w:pPr>
          </w:p>
        </w:tc>
      </w:tr>
      <w:tr w:rsidR="00683046" w:rsidRPr="00683046" w:rsidTr="003D6697">
        <w:tc>
          <w:tcPr>
            <w:tcW w:w="2972" w:type="dxa"/>
          </w:tcPr>
          <w:p w:rsidR="00683046" w:rsidRPr="00683046" w:rsidRDefault="00683046" w:rsidP="00683046">
            <w:pPr>
              <w:jc w:val="both"/>
              <w:rPr>
                <w:rFonts w:ascii="Times New Roman" w:eastAsiaTheme="minorHAnsi" w:hAnsi="Times New Roman"/>
                <w:sz w:val="28"/>
                <w:szCs w:val="28"/>
                <w:lang w:eastAsia="ru-RU"/>
              </w:rPr>
            </w:pPr>
            <w:r w:rsidRPr="00683046">
              <w:rPr>
                <w:rFonts w:ascii="Times New Roman" w:eastAsiaTheme="minorHAnsi" w:hAnsi="Times New Roman"/>
                <w:sz w:val="28"/>
                <w:szCs w:val="28"/>
                <w:lang w:eastAsia="ru-RU"/>
              </w:rPr>
              <w:t>Ввод жилья, в т.ч.</w:t>
            </w:r>
          </w:p>
        </w:tc>
        <w:tc>
          <w:tcPr>
            <w:tcW w:w="2410" w:type="dxa"/>
          </w:tcPr>
          <w:p w:rsidR="00683046" w:rsidRPr="00683046" w:rsidRDefault="00683046" w:rsidP="00683046">
            <w:pPr>
              <w:jc w:val="center"/>
              <w:rPr>
                <w:rFonts w:ascii="Times New Roman" w:eastAsiaTheme="minorHAnsi" w:hAnsi="Times New Roman"/>
                <w:sz w:val="28"/>
                <w:szCs w:val="28"/>
                <w:lang w:eastAsia="ru-RU"/>
              </w:rPr>
            </w:pPr>
            <w:r w:rsidRPr="00683046">
              <w:rPr>
                <w:rFonts w:ascii="Times New Roman" w:eastAsiaTheme="minorHAnsi" w:hAnsi="Times New Roman"/>
                <w:sz w:val="28"/>
                <w:szCs w:val="28"/>
                <w:lang w:eastAsia="ru-RU"/>
              </w:rPr>
              <w:t>397,10</w:t>
            </w:r>
          </w:p>
        </w:tc>
        <w:tc>
          <w:tcPr>
            <w:tcW w:w="2268" w:type="dxa"/>
          </w:tcPr>
          <w:p w:rsidR="00683046" w:rsidRPr="00683046" w:rsidRDefault="00683046" w:rsidP="00683046">
            <w:pPr>
              <w:jc w:val="center"/>
              <w:rPr>
                <w:rFonts w:ascii="Times New Roman" w:eastAsiaTheme="minorHAnsi" w:hAnsi="Times New Roman"/>
                <w:sz w:val="28"/>
                <w:szCs w:val="28"/>
                <w:lang w:eastAsia="ru-RU"/>
              </w:rPr>
            </w:pPr>
            <w:r w:rsidRPr="00683046">
              <w:rPr>
                <w:rFonts w:ascii="Times New Roman" w:eastAsiaTheme="minorHAnsi" w:hAnsi="Times New Roman"/>
                <w:sz w:val="28"/>
                <w:szCs w:val="28"/>
                <w:lang w:eastAsia="ru-RU"/>
              </w:rPr>
              <w:t>584,09</w:t>
            </w:r>
          </w:p>
        </w:tc>
        <w:tc>
          <w:tcPr>
            <w:tcW w:w="2551" w:type="dxa"/>
          </w:tcPr>
          <w:p w:rsidR="00683046" w:rsidRPr="00683046" w:rsidRDefault="00683046" w:rsidP="003D6697">
            <w:pPr>
              <w:jc w:val="center"/>
              <w:rPr>
                <w:rFonts w:ascii="Times New Roman" w:eastAsiaTheme="minorHAnsi" w:hAnsi="Times New Roman"/>
                <w:sz w:val="28"/>
                <w:szCs w:val="28"/>
                <w:lang w:eastAsia="ru-RU"/>
              </w:rPr>
            </w:pPr>
            <w:r w:rsidRPr="00683046">
              <w:rPr>
                <w:rFonts w:ascii="Times New Roman" w:eastAsiaTheme="minorHAnsi" w:hAnsi="Times New Roman"/>
                <w:sz w:val="28"/>
                <w:szCs w:val="28"/>
                <w:lang w:eastAsia="ru-RU"/>
              </w:rPr>
              <w:t>67,99</w:t>
            </w:r>
          </w:p>
        </w:tc>
      </w:tr>
      <w:tr w:rsidR="00683046" w:rsidRPr="00683046" w:rsidTr="003D6697">
        <w:tc>
          <w:tcPr>
            <w:tcW w:w="2972" w:type="dxa"/>
          </w:tcPr>
          <w:p w:rsidR="00683046" w:rsidRPr="00683046" w:rsidRDefault="00683046" w:rsidP="00683046">
            <w:pPr>
              <w:jc w:val="both"/>
              <w:rPr>
                <w:rFonts w:ascii="Times New Roman" w:eastAsiaTheme="minorHAnsi" w:hAnsi="Times New Roman"/>
                <w:sz w:val="28"/>
                <w:szCs w:val="28"/>
                <w:lang w:eastAsia="ru-RU"/>
              </w:rPr>
            </w:pPr>
            <w:r w:rsidRPr="00683046">
              <w:rPr>
                <w:rFonts w:ascii="Times New Roman" w:eastAsiaTheme="minorHAnsi" w:hAnsi="Times New Roman"/>
                <w:sz w:val="28"/>
                <w:szCs w:val="28"/>
                <w:lang w:eastAsia="ru-RU"/>
              </w:rPr>
              <w:t>индивидуальное строительство</w:t>
            </w:r>
          </w:p>
        </w:tc>
        <w:tc>
          <w:tcPr>
            <w:tcW w:w="2410" w:type="dxa"/>
          </w:tcPr>
          <w:p w:rsidR="00683046" w:rsidRPr="00683046" w:rsidRDefault="00683046" w:rsidP="00683046">
            <w:pPr>
              <w:jc w:val="center"/>
              <w:rPr>
                <w:rFonts w:ascii="Times New Roman" w:eastAsiaTheme="minorHAnsi" w:hAnsi="Times New Roman"/>
                <w:sz w:val="28"/>
                <w:szCs w:val="28"/>
                <w:lang w:eastAsia="ru-RU"/>
              </w:rPr>
            </w:pPr>
            <w:r w:rsidRPr="00683046">
              <w:rPr>
                <w:rFonts w:ascii="Times New Roman" w:eastAsiaTheme="minorHAnsi" w:hAnsi="Times New Roman"/>
                <w:sz w:val="28"/>
                <w:szCs w:val="28"/>
                <w:lang w:eastAsia="ru-RU"/>
              </w:rPr>
              <w:t>195,63</w:t>
            </w:r>
          </w:p>
        </w:tc>
        <w:tc>
          <w:tcPr>
            <w:tcW w:w="2268" w:type="dxa"/>
          </w:tcPr>
          <w:p w:rsidR="00683046" w:rsidRPr="00683046" w:rsidRDefault="00683046" w:rsidP="00683046">
            <w:pPr>
              <w:jc w:val="center"/>
              <w:rPr>
                <w:rFonts w:ascii="Times New Roman" w:eastAsiaTheme="minorHAnsi" w:hAnsi="Times New Roman"/>
                <w:sz w:val="28"/>
                <w:szCs w:val="28"/>
                <w:lang w:eastAsia="ru-RU"/>
              </w:rPr>
            </w:pPr>
            <w:r w:rsidRPr="00683046">
              <w:rPr>
                <w:rFonts w:ascii="Times New Roman" w:eastAsiaTheme="minorHAnsi" w:hAnsi="Times New Roman"/>
                <w:sz w:val="28"/>
                <w:szCs w:val="28"/>
                <w:lang w:eastAsia="ru-RU"/>
              </w:rPr>
              <w:t>260,57</w:t>
            </w:r>
          </w:p>
        </w:tc>
        <w:tc>
          <w:tcPr>
            <w:tcW w:w="2551" w:type="dxa"/>
          </w:tcPr>
          <w:p w:rsidR="00683046" w:rsidRPr="00683046" w:rsidRDefault="00683046" w:rsidP="003D6697">
            <w:pPr>
              <w:jc w:val="center"/>
              <w:rPr>
                <w:rFonts w:ascii="Times New Roman" w:eastAsiaTheme="minorHAnsi" w:hAnsi="Times New Roman"/>
                <w:sz w:val="28"/>
                <w:szCs w:val="28"/>
                <w:lang w:eastAsia="ru-RU"/>
              </w:rPr>
            </w:pPr>
            <w:r w:rsidRPr="00683046">
              <w:rPr>
                <w:rFonts w:ascii="Times New Roman" w:eastAsiaTheme="minorHAnsi" w:hAnsi="Times New Roman"/>
                <w:sz w:val="28"/>
                <w:szCs w:val="28"/>
                <w:lang w:eastAsia="ru-RU"/>
              </w:rPr>
              <w:t>75,08</w:t>
            </w:r>
          </w:p>
        </w:tc>
      </w:tr>
      <w:tr w:rsidR="00683046" w:rsidRPr="00683046" w:rsidTr="003D6697">
        <w:tc>
          <w:tcPr>
            <w:tcW w:w="2972" w:type="dxa"/>
          </w:tcPr>
          <w:p w:rsidR="00683046" w:rsidRPr="00683046" w:rsidRDefault="00683046" w:rsidP="00683046">
            <w:pPr>
              <w:jc w:val="both"/>
              <w:rPr>
                <w:rFonts w:ascii="Times New Roman" w:eastAsiaTheme="minorHAnsi" w:hAnsi="Times New Roman"/>
                <w:sz w:val="28"/>
                <w:szCs w:val="28"/>
                <w:lang w:eastAsia="ru-RU"/>
              </w:rPr>
            </w:pPr>
            <w:r w:rsidRPr="00683046">
              <w:rPr>
                <w:rFonts w:ascii="Times New Roman" w:eastAsiaTheme="minorHAnsi" w:hAnsi="Times New Roman"/>
                <w:sz w:val="28"/>
                <w:szCs w:val="28"/>
                <w:lang w:eastAsia="ru-RU"/>
              </w:rPr>
              <w:t>многоэтажное строительство</w:t>
            </w:r>
          </w:p>
        </w:tc>
        <w:tc>
          <w:tcPr>
            <w:tcW w:w="2410" w:type="dxa"/>
          </w:tcPr>
          <w:p w:rsidR="00683046" w:rsidRPr="00683046" w:rsidRDefault="00683046" w:rsidP="00683046">
            <w:pPr>
              <w:jc w:val="center"/>
              <w:rPr>
                <w:rFonts w:ascii="Times New Roman" w:eastAsiaTheme="minorHAnsi" w:hAnsi="Times New Roman"/>
                <w:sz w:val="28"/>
                <w:szCs w:val="28"/>
                <w:lang w:eastAsia="ru-RU"/>
              </w:rPr>
            </w:pPr>
            <w:r w:rsidRPr="00683046">
              <w:rPr>
                <w:rFonts w:ascii="Times New Roman" w:eastAsiaTheme="minorHAnsi" w:hAnsi="Times New Roman"/>
                <w:sz w:val="28"/>
                <w:szCs w:val="28"/>
                <w:lang w:eastAsia="ru-RU"/>
              </w:rPr>
              <w:t>201,47</w:t>
            </w:r>
          </w:p>
        </w:tc>
        <w:tc>
          <w:tcPr>
            <w:tcW w:w="2268" w:type="dxa"/>
          </w:tcPr>
          <w:p w:rsidR="00683046" w:rsidRPr="00683046" w:rsidRDefault="00683046" w:rsidP="00683046">
            <w:pPr>
              <w:jc w:val="center"/>
              <w:rPr>
                <w:rFonts w:ascii="Times New Roman" w:eastAsiaTheme="minorHAnsi" w:hAnsi="Times New Roman"/>
                <w:sz w:val="28"/>
                <w:szCs w:val="28"/>
                <w:lang w:eastAsia="ru-RU"/>
              </w:rPr>
            </w:pPr>
            <w:r w:rsidRPr="00683046">
              <w:rPr>
                <w:rFonts w:ascii="Times New Roman" w:eastAsiaTheme="minorHAnsi" w:hAnsi="Times New Roman"/>
                <w:sz w:val="28"/>
                <w:szCs w:val="28"/>
                <w:lang w:eastAsia="ru-RU"/>
              </w:rPr>
              <w:t>323,52</w:t>
            </w:r>
          </w:p>
          <w:p w:rsidR="00683046" w:rsidRPr="00683046" w:rsidRDefault="00683046" w:rsidP="00683046">
            <w:pPr>
              <w:jc w:val="center"/>
              <w:rPr>
                <w:rFonts w:ascii="Times New Roman" w:eastAsiaTheme="minorHAnsi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551" w:type="dxa"/>
          </w:tcPr>
          <w:p w:rsidR="00683046" w:rsidRPr="00683046" w:rsidRDefault="00683046" w:rsidP="003D6697">
            <w:pPr>
              <w:jc w:val="center"/>
              <w:rPr>
                <w:rFonts w:ascii="Times New Roman" w:eastAsiaTheme="minorHAnsi" w:hAnsi="Times New Roman"/>
                <w:sz w:val="28"/>
                <w:szCs w:val="28"/>
                <w:lang w:eastAsia="ru-RU"/>
              </w:rPr>
            </w:pPr>
            <w:r w:rsidRPr="00683046">
              <w:rPr>
                <w:rFonts w:ascii="Times New Roman" w:eastAsiaTheme="minorHAnsi" w:hAnsi="Times New Roman"/>
                <w:sz w:val="28"/>
                <w:szCs w:val="28"/>
                <w:lang w:eastAsia="ru-RU"/>
              </w:rPr>
              <w:t>62,27</w:t>
            </w:r>
          </w:p>
        </w:tc>
      </w:tr>
    </w:tbl>
    <w:p w:rsidR="00683046" w:rsidRDefault="00683046" w:rsidP="00683046">
      <w:pPr>
        <w:spacing w:after="0" w:line="240" w:lineRule="auto"/>
        <w:rPr>
          <w:rFonts w:eastAsiaTheme="minorHAnsi"/>
          <w:lang w:eastAsia="ru-RU"/>
        </w:rPr>
      </w:pPr>
    </w:p>
    <w:p w:rsidR="00EF3508" w:rsidRDefault="00EF3508" w:rsidP="00683046">
      <w:pPr>
        <w:spacing w:after="0" w:line="240" w:lineRule="auto"/>
        <w:rPr>
          <w:rFonts w:eastAsiaTheme="minorHAnsi"/>
          <w:lang w:eastAsia="ru-RU"/>
        </w:rPr>
      </w:pPr>
    </w:p>
    <w:p w:rsidR="00EF3508" w:rsidRPr="00683046" w:rsidRDefault="00EF3508" w:rsidP="00683046">
      <w:pPr>
        <w:spacing w:after="0" w:line="240" w:lineRule="auto"/>
        <w:rPr>
          <w:rFonts w:eastAsiaTheme="minorHAnsi"/>
          <w:lang w:eastAsia="ru-RU"/>
        </w:rPr>
      </w:pPr>
    </w:p>
    <w:p w:rsidR="00C41F75" w:rsidRPr="00C41F75" w:rsidRDefault="00C41F75" w:rsidP="00C41F75">
      <w:pPr>
        <w:jc w:val="center"/>
        <w:rPr>
          <w:rFonts w:ascii="Times New Roman" w:hAnsi="Times New Roman"/>
          <w:color w:val="C00000"/>
          <w:sz w:val="32"/>
        </w:rPr>
      </w:pPr>
      <w:r w:rsidRPr="000437F4">
        <w:rPr>
          <w:rFonts w:ascii="Times New Roman" w:hAnsi="Times New Roman"/>
          <w:b/>
          <w:bCs/>
          <w:color w:val="C00000"/>
          <w:sz w:val="32"/>
        </w:rPr>
        <w:t xml:space="preserve">Объем жилищного строительства, </w:t>
      </w:r>
      <w:proofErr w:type="gramStart"/>
      <w:r w:rsidRPr="000437F4">
        <w:rPr>
          <w:rFonts w:ascii="Times New Roman" w:hAnsi="Times New Roman"/>
          <w:b/>
          <w:bCs/>
          <w:color w:val="C00000"/>
          <w:sz w:val="32"/>
        </w:rPr>
        <w:t>тыс.м</w:t>
      </w:r>
      <w:proofErr w:type="gramEnd"/>
      <w:r w:rsidRPr="000437F4">
        <w:rPr>
          <w:rFonts w:ascii="Times New Roman" w:hAnsi="Times New Roman"/>
          <w:b/>
          <w:bCs/>
          <w:color w:val="C00000"/>
          <w:sz w:val="32"/>
          <w:vertAlign w:val="superscript"/>
        </w:rPr>
        <w:t>2</w:t>
      </w:r>
      <w:r w:rsidRPr="000437F4">
        <w:rPr>
          <w:rFonts w:ascii="Times New Roman" w:hAnsi="Times New Roman"/>
          <w:b/>
          <w:bCs/>
          <w:color w:val="C00000"/>
          <w:sz w:val="32"/>
        </w:rPr>
        <w:t>.</w:t>
      </w:r>
    </w:p>
    <w:p w:rsidR="0011752A" w:rsidRPr="0023308E" w:rsidRDefault="00C41F75" w:rsidP="00C41F75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5E25AB9C" wp14:editId="66357263">
            <wp:extent cx="6429375" cy="3371850"/>
            <wp:effectExtent l="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144651" w:rsidRDefault="00144651" w:rsidP="0023308E">
      <w:pPr>
        <w:spacing w:after="0" w:line="360" w:lineRule="auto"/>
        <w:ind w:firstLine="426"/>
        <w:jc w:val="center"/>
        <w:rPr>
          <w:rFonts w:ascii="Times New Roman" w:hAnsi="Times New Roman"/>
          <w:b/>
          <w:color w:val="C00000"/>
          <w:sz w:val="32"/>
          <w:szCs w:val="32"/>
          <w:lang w:eastAsia="ru-RU"/>
        </w:rPr>
      </w:pPr>
      <w:bookmarkStart w:id="5" w:name="_Hlk118371765"/>
    </w:p>
    <w:bookmarkEnd w:id="5"/>
    <w:p w:rsidR="0011752A" w:rsidRPr="00D67EF5" w:rsidRDefault="0011752A" w:rsidP="0023308E">
      <w:pPr>
        <w:spacing w:after="0" w:line="360" w:lineRule="auto"/>
        <w:ind w:firstLine="426"/>
        <w:jc w:val="center"/>
        <w:rPr>
          <w:rFonts w:ascii="Times New Roman" w:hAnsi="Times New Roman"/>
          <w:b/>
          <w:color w:val="FF0000"/>
          <w:sz w:val="28"/>
          <w:szCs w:val="28"/>
          <w:lang w:eastAsia="ru-RU"/>
        </w:rPr>
      </w:pPr>
    </w:p>
    <w:p w:rsidR="0011752A" w:rsidRPr="00D67EF5" w:rsidRDefault="0011752A" w:rsidP="0023308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DE6498" w:rsidRPr="00D67EF5" w:rsidRDefault="0023308E" w:rsidP="0023308E">
      <w:pPr>
        <w:spacing w:after="0" w:line="360" w:lineRule="auto"/>
        <w:ind w:firstLine="426"/>
        <w:jc w:val="both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  <w:u w:val="single"/>
        </w:rPr>
        <w:lastRenderedPageBreak/>
        <w:t>П</w:t>
      </w:r>
      <w:r w:rsidR="00DE6498" w:rsidRPr="00D67EF5">
        <w:rPr>
          <w:rFonts w:ascii="Times New Roman" w:hAnsi="Times New Roman"/>
          <w:b/>
          <w:sz w:val="28"/>
          <w:szCs w:val="28"/>
          <w:u w:val="single"/>
        </w:rPr>
        <w:t xml:space="preserve">отребительский </w:t>
      </w:r>
      <w:r w:rsidR="00F604F3" w:rsidRPr="00D67EF5">
        <w:rPr>
          <w:rFonts w:ascii="Times New Roman" w:hAnsi="Times New Roman"/>
          <w:b/>
          <w:sz w:val="28"/>
          <w:szCs w:val="28"/>
          <w:u w:val="single"/>
        </w:rPr>
        <w:t>рынок товаров</w:t>
      </w:r>
      <w:r w:rsidR="00025005" w:rsidRPr="00D67EF5">
        <w:rPr>
          <w:rFonts w:ascii="Times New Roman" w:hAnsi="Times New Roman"/>
          <w:b/>
          <w:sz w:val="28"/>
          <w:szCs w:val="28"/>
          <w:u w:val="single"/>
        </w:rPr>
        <w:t xml:space="preserve"> </w:t>
      </w:r>
      <w:r w:rsidR="00DE6498" w:rsidRPr="00D67EF5">
        <w:rPr>
          <w:rFonts w:ascii="Times New Roman" w:hAnsi="Times New Roman"/>
          <w:b/>
          <w:sz w:val="28"/>
          <w:szCs w:val="28"/>
          <w:u w:val="single"/>
        </w:rPr>
        <w:t>и услуг.</w:t>
      </w:r>
    </w:p>
    <w:p w:rsidR="008C5E28" w:rsidRPr="001E5F06" w:rsidRDefault="00B85F75" w:rsidP="001E5F06">
      <w:pPr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007E64">
        <w:rPr>
          <w:rFonts w:ascii="Times New Roman" w:hAnsi="Times New Roman"/>
          <w:sz w:val="28"/>
          <w:szCs w:val="28"/>
        </w:rPr>
        <w:t>За январь - сентябрь 202</w:t>
      </w:r>
      <w:r w:rsidR="00C634AB" w:rsidRPr="00007E64">
        <w:rPr>
          <w:rFonts w:ascii="Times New Roman" w:hAnsi="Times New Roman"/>
          <w:sz w:val="28"/>
          <w:szCs w:val="28"/>
        </w:rPr>
        <w:t>3</w:t>
      </w:r>
      <w:r w:rsidRPr="00007E64">
        <w:rPr>
          <w:rFonts w:ascii="Times New Roman" w:hAnsi="Times New Roman"/>
          <w:sz w:val="28"/>
          <w:szCs w:val="28"/>
        </w:rPr>
        <w:t xml:space="preserve"> года розничный товарооборот на предприятиях, не относящи</w:t>
      </w:r>
      <w:r w:rsidR="00432952">
        <w:rPr>
          <w:rFonts w:ascii="Times New Roman" w:hAnsi="Times New Roman"/>
          <w:sz w:val="28"/>
          <w:szCs w:val="28"/>
        </w:rPr>
        <w:t>х</w:t>
      </w:r>
      <w:r w:rsidRPr="00007E64">
        <w:rPr>
          <w:rFonts w:ascii="Times New Roman" w:hAnsi="Times New Roman"/>
          <w:sz w:val="28"/>
          <w:szCs w:val="28"/>
        </w:rPr>
        <w:t xml:space="preserve">ся к субъектам </w:t>
      </w:r>
      <w:proofErr w:type="gramStart"/>
      <w:r w:rsidRPr="00007E64">
        <w:rPr>
          <w:rFonts w:ascii="Times New Roman" w:hAnsi="Times New Roman"/>
          <w:sz w:val="28"/>
          <w:szCs w:val="28"/>
        </w:rPr>
        <w:t>малого предпринимательства</w:t>
      </w:r>
      <w:proofErr w:type="gramEnd"/>
      <w:r w:rsidRPr="00007E64">
        <w:rPr>
          <w:rFonts w:ascii="Times New Roman" w:hAnsi="Times New Roman"/>
          <w:sz w:val="28"/>
          <w:szCs w:val="28"/>
        </w:rPr>
        <w:t xml:space="preserve"> составил 14</w:t>
      </w:r>
      <w:r w:rsidR="00D221AB" w:rsidRPr="00007E64">
        <w:rPr>
          <w:rFonts w:ascii="Times New Roman" w:hAnsi="Times New Roman"/>
          <w:sz w:val="28"/>
          <w:szCs w:val="28"/>
        </w:rPr>
        <w:t>7 780,6</w:t>
      </w:r>
      <w:r w:rsidRPr="00007E64">
        <w:rPr>
          <w:rFonts w:ascii="Times New Roman" w:hAnsi="Times New Roman"/>
          <w:sz w:val="28"/>
          <w:szCs w:val="28"/>
        </w:rPr>
        <w:t xml:space="preserve"> млн. рублей (в 202</w:t>
      </w:r>
      <w:r w:rsidR="00D221AB" w:rsidRPr="00007E64">
        <w:rPr>
          <w:rFonts w:ascii="Times New Roman" w:hAnsi="Times New Roman"/>
          <w:sz w:val="28"/>
          <w:szCs w:val="28"/>
        </w:rPr>
        <w:t>2</w:t>
      </w:r>
      <w:r w:rsidRPr="00007E64">
        <w:rPr>
          <w:rFonts w:ascii="Times New Roman" w:hAnsi="Times New Roman"/>
          <w:sz w:val="28"/>
          <w:szCs w:val="28"/>
        </w:rPr>
        <w:t xml:space="preserve"> году – 14</w:t>
      </w:r>
      <w:r w:rsidR="00D221AB" w:rsidRPr="00007E64">
        <w:rPr>
          <w:rFonts w:ascii="Times New Roman" w:hAnsi="Times New Roman"/>
          <w:sz w:val="28"/>
          <w:szCs w:val="28"/>
        </w:rPr>
        <w:t>1 640,0</w:t>
      </w:r>
      <w:r w:rsidRPr="00007E64">
        <w:rPr>
          <w:rFonts w:ascii="Times New Roman" w:hAnsi="Times New Roman"/>
          <w:sz w:val="28"/>
          <w:szCs w:val="28"/>
        </w:rPr>
        <w:t xml:space="preserve"> млн. рублей).</w:t>
      </w:r>
      <w:r w:rsidR="005436A7" w:rsidRPr="00007E64">
        <w:rPr>
          <w:rFonts w:ascii="Times New Roman" w:hAnsi="Times New Roman"/>
          <w:sz w:val="28"/>
          <w:szCs w:val="28"/>
        </w:rPr>
        <w:t xml:space="preserve"> </w:t>
      </w:r>
      <w:r w:rsidR="00BB0660" w:rsidRPr="00007E64">
        <w:rPr>
          <w:rFonts w:ascii="Times New Roman" w:hAnsi="Times New Roman"/>
          <w:sz w:val="28"/>
          <w:szCs w:val="28"/>
        </w:rPr>
        <w:t>К концу года</w:t>
      </w:r>
      <w:r w:rsidR="00150392" w:rsidRPr="00007E64">
        <w:rPr>
          <w:rFonts w:ascii="Times New Roman" w:hAnsi="Times New Roman"/>
          <w:sz w:val="28"/>
          <w:szCs w:val="28"/>
        </w:rPr>
        <w:t xml:space="preserve"> товарооборот предприятий розничной торговли оценивается в размере </w:t>
      </w:r>
      <w:r w:rsidR="00D221AB" w:rsidRPr="00007E64">
        <w:rPr>
          <w:rFonts w:ascii="Times New Roman" w:hAnsi="Times New Roman"/>
          <w:sz w:val="28"/>
          <w:szCs w:val="28"/>
        </w:rPr>
        <w:t>184,9</w:t>
      </w:r>
      <w:r w:rsidR="00150392" w:rsidRPr="00007E64">
        <w:rPr>
          <w:rFonts w:ascii="Times New Roman" w:hAnsi="Times New Roman"/>
          <w:sz w:val="28"/>
          <w:szCs w:val="28"/>
        </w:rPr>
        <w:t xml:space="preserve"> млрд. рублей.</w:t>
      </w:r>
      <w:r w:rsidR="00BB0660" w:rsidRPr="001E5F06">
        <w:rPr>
          <w:rFonts w:ascii="Times New Roman" w:hAnsi="Times New Roman"/>
          <w:sz w:val="28"/>
          <w:szCs w:val="28"/>
        </w:rPr>
        <w:t xml:space="preserve"> </w:t>
      </w:r>
    </w:p>
    <w:p w:rsidR="00094E39" w:rsidRPr="00D67EF5" w:rsidRDefault="00094E39" w:rsidP="0023308E">
      <w:pPr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094E39" w:rsidRPr="00D67EF5" w:rsidRDefault="00094E39" w:rsidP="00C2179A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D67EF5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134100" cy="3114675"/>
            <wp:effectExtent l="0" t="0" r="0" b="0"/>
            <wp:docPr id="13" name="Диаграмма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E44D72" w:rsidRPr="00D67EF5" w:rsidRDefault="00E44D72" w:rsidP="0023308E">
      <w:pPr>
        <w:spacing w:after="0" w:line="360" w:lineRule="auto"/>
        <w:ind w:firstLine="426"/>
        <w:jc w:val="center"/>
        <w:rPr>
          <w:rFonts w:ascii="Times New Roman" w:hAnsi="Times New Roman"/>
          <w:sz w:val="28"/>
          <w:szCs w:val="28"/>
        </w:rPr>
      </w:pPr>
    </w:p>
    <w:p w:rsidR="00E44D72" w:rsidRPr="00D67EF5" w:rsidRDefault="00E44D72" w:rsidP="0023308E">
      <w:pPr>
        <w:spacing w:after="0" w:line="360" w:lineRule="auto"/>
        <w:ind w:firstLine="426"/>
        <w:jc w:val="center"/>
        <w:rPr>
          <w:rFonts w:ascii="Times New Roman" w:hAnsi="Times New Roman"/>
          <w:sz w:val="28"/>
          <w:szCs w:val="28"/>
        </w:rPr>
      </w:pPr>
    </w:p>
    <w:p w:rsidR="00315653" w:rsidRPr="000950B7" w:rsidRDefault="00E81533" w:rsidP="00D221AB">
      <w:pPr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007E64">
        <w:rPr>
          <w:rFonts w:ascii="Times New Roman" w:hAnsi="Times New Roman"/>
          <w:sz w:val="28"/>
          <w:szCs w:val="28"/>
        </w:rPr>
        <w:t>Оборот предприятий оптовой торговли</w:t>
      </w:r>
      <w:r w:rsidR="00DE6498" w:rsidRPr="00007E64">
        <w:rPr>
          <w:rFonts w:ascii="Times New Roman" w:hAnsi="Times New Roman"/>
          <w:sz w:val="28"/>
          <w:szCs w:val="28"/>
        </w:rPr>
        <w:t xml:space="preserve"> </w:t>
      </w:r>
      <w:r w:rsidR="001A3984" w:rsidRPr="00007E64">
        <w:rPr>
          <w:rFonts w:ascii="Times New Roman" w:hAnsi="Times New Roman"/>
          <w:sz w:val="28"/>
          <w:szCs w:val="28"/>
        </w:rPr>
        <w:t xml:space="preserve">за </w:t>
      </w:r>
      <w:r w:rsidR="00DB7B0D" w:rsidRPr="00007E64">
        <w:rPr>
          <w:rFonts w:ascii="Times New Roman" w:hAnsi="Times New Roman"/>
          <w:sz w:val="28"/>
          <w:szCs w:val="28"/>
        </w:rPr>
        <w:t>9</w:t>
      </w:r>
      <w:r w:rsidR="001A3984" w:rsidRPr="00007E64">
        <w:rPr>
          <w:rFonts w:ascii="Times New Roman" w:hAnsi="Times New Roman"/>
          <w:sz w:val="28"/>
          <w:szCs w:val="28"/>
        </w:rPr>
        <w:t xml:space="preserve"> месяцев </w:t>
      </w:r>
      <w:r w:rsidR="00213A9B" w:rsidRPr="00007E64">
        <w:rPr>
          <w:rFonts w:ascii="Times New Roman" w:hAnsi="Times New Roman"/>
          <w:sz w:val="28"/>
          <w:szCs w:val="28"/>
        </w:rPr>
        <w:t>текущего года</w:t>
      </w:r>
      <w:r w:rsidR="00DD039B" w:rsidRPr="00007E64">
        <w:rPr>
          <w:rFonts w:ascii="Times New Roman" w:hAnsi="Times New Roman"/>
          <w:sz w:val="28"/>
          <w:szCs w:val="28"/>
        </w:rPr>
        <w:t xml:space="preserve"> </w:t>
      </w:r>
      <w:r w:rsidR="001A3984" w:rsidRPr="00007E64">
        <w:rPr>
          <w:rFonts w:ascii="Times New Roman" w:hAnsi="Times New Roman"/>
          <w:sz w:val="28"/>
          <w:szCs w:val="28"/>
        </w:rPr>
        <w:t xml:space="preserve">составил </w:t>
      </w:r>
      <w:r w:rsidR="00D221AB" w:rsidRPr="00007E64">
        <w:rPr>
          <w:rFonts w:ascii="Times New Roman" w:hAnsi="Times New Roman"/>
          <w:sz w:val="28"/>
          <w:szCs w:val="28"/>
        </w:rPr>
        <w:t>307,1</w:t>
      </w:r>
      <w:r w:rsidR="0051799E" w:rsidRPr="00007E64">
        <w:rPr>
          <w:rFonts w:ascii="Times New Roman" w:hAnsi="Times New Roman"/>
          <w:sz w:val="28"/>
          <w:szCs w:val="28"/>
        </w:rPr>
        <w:t xml:space="preserve"> млрд. рублей</w:t>
      </w:r>
      <w:r w:rsidR="00DE6498" w:rsidRPr="00007E64">
        <w:rPr>
          <w:rFonts w:ascii="Times New Roman" w:hAnsi="Times New Roman"/>
          <w:sz w:val="28"/>
          <w:szCs w:val="28"/>
        </w:rPr>
        <w:t xml:space="preserve"> против </w:t>
      </w:r>
      <w:r w:rsidR="00D221AB" w:rsidRPr="00007E64">
        <w:rPr>
          <w:rFonts w:ascii="Times New Roman" w:hAnsi="Times New Roman"/>
          <w:sz w:val="28"/>
          <w:szCs w:val="28"/>
        </w:rPr>
        <w:t>313,1</w:t>
      </w:r>
      <w:r w:rsidR="0051799E" w:rsidRPr="00007E64">
        <w:rPr>
          <w:rFonts w:ascii="Times New Roman" w:hAnsi="Times New Roman"/>
          <w:sz w:val="28"/>
          <w:szCs w:val="28"/>
        </w:rPr>
        <w:t xml:space="preserve"> млрд</w:t>
      </w:r>
      <w:r w:rsidR="009C2A6A" w:rsidRPr="00007E64">
        <w:rPr>
          <w:rFonts w:ascii="Times New Roman" w:hAnsi="Times New Roman"/>
          <w:sz w:val="28"/>
          <w:szCs w:val="28"/>
        </w:rPr>
        <w:t>.</w:t>
      </w:r>
      <w:r w:rsidR="0051799E" w:rsidRPr="00007E64">
        <w:rPr>
          <w:rFonts w:ascii="Times New Roman" w:hAnsi="Times New Roman"/>
          <w:sz w:val="28"/>
          <w:szCs w:val="28"/>
        </w:rPr>
        <w:t xml:space="preserve"> рублей</w:t>
      </w:r>
      <w:r w:rsidR="00DE6498" w:rsidRPr="00007E64">
        <w:rPr>
          <w:rFonts w:ascii="Times New Roman" w:hAnsi="Times New Roman"/>
          <w:sz w:val="28"/>
          <w:szCs w:val="28"/>
        </w:rPr>
        <w:t xml:space="preserve"> </w:t>
      </w:r>
      <w:r w:rsidR="00DD039B" w:rsidRPr="00007E64">
        <w:rPr>
          <w:rFonts w:ascii="Times New Roman" w:hAnsi="Times New Roman"/>
          <w:sz w:val="28"/>
          <w:szCs w:val="28"/>
        </w:rPr>
        <w:t xml:space="preserve">аналогичного периода </w:t>
      </w:r>
      <w:r w:rsidR="00DE6498" w:rsidRPr="00007E64">
        <w:rPr>
          <w:rFonts w:ascii="Times New Roman" w:hAnsi="Times New Roman"/>
          <w:sz w:val="28"/>
          <w:szCs w:val="28"/>
        </w:rPr>
        <w:t>20</w:t>
      </w:r>
      <w:r w:rsidR="00B85F75" w:rsidRPr="00007E64">
        <w:rPr>
          <w:rFonts w:ascii="Times New Roman" w:hAnsi="Times New Roman"/>
          <w:sz w:val="28"/>
          <w:szCs w:val="28"/>
        </w:rPr>
        <w:t>2</w:t>
      </w:r>
      <w:r w:rsidR="00D221AB" w:rsidRPr="00007E64">
        <w:rPr>
          <w:rFonts w:ascii="Times New Roman" w:hAnsi="Times New Roman"/>
          <w:sz w:val="28"/>
          <w:szCs w:val="28"/>
        </w:rPr>
        <w:t>2</w:t>
      </w:r>
      <w:r w:rsidR="00342E4F" w:rsidRPr="00007E64">
        <w:rPr>
          <w:rFonts w:ascii="Times New Roman" w:hAnsi="Times New Roman"/>
          <w:sz w:val="28"/>
          <w:szCs w:val="28"/>
        </w:rPr>
        <w:t xml:space="preserve"> года.</w:t>
      </w:r>
      <w:r w:rsidR="00DD039B" w:rsidRPr="00007E64">
        <w:rPr>
          <w:rFonts w:ascii="Times New Roman" w:hAnsi="Times New Roman"/>
          <w:sz w:val="28"/>
          <w:szCs w:val="28"/>
        </w:rPr>
        <w:t xml:space="preserve"> </w:t>
      </w:r>
      <w:r w:rsidR="00784CCE" w:rsidRPr="00007E64">
        <w:rPr>
          <w:rFonts w:ascii="Times New Roman" w:hAnsi="Times New Roman"/>
          <w:sz w:val="28"/>
          <w:szCs w:val="28"/>
        </w:rPr>
        <w:t>Д</w:t>
      </w:r>
      <w:r w:rsidR="00315653" w:rsidRPr="00007E64">
        <w:rPr>
          <w:rFonts w:ascii="Times New Roman" w:hAnsi="Times New Roman"/>
          <w:sz w:val="28"/>
          <w:szCs w:val="28"/>
        </w:rPr>
        <w:t xml:space="preserve">оля городского </w:t>
      </w:r>
      <w:r w:rsidR="00DD039B" w:rsidRPr="00007E64">
        <w:rPr>
          <w:rFonts w:ascii="Times New Roman" w:hAnsi="Times New Roman"/>
          <w:sz w:val="28"/>
          <w:szCs w:val="28"/>
        </w:rPr>
        <w:t>округа</w:t>
      </w:r>
      <w:r w:rsidR="00315653" w:rsidRPr="00007E64">
        <w:rPr>
          <w:rFonts w:ascii="Times New Roman" w:hAnsi="Times New Roman"/>
          <w:sz w:val="28"/>
          <w:szCs w:val="28"/>
        </w:rPr>
        <w:t xml:space="preserve"> Мытищи в общем объеме оптовой торговли Московской области </w:t>
      </w:r>
      <w:r w:rsidR="00784CCE" w:rsidRPr="00007E64">
        <w:rPr>
          <w:rFonts w:ascii="Times New Roman" w:hAnsi="Times New Roman"/>
          <w:sz w:val="28"/>
          <w:szCs w:val="28"/>
        </w:rPr>
        <w:t>составляет</w:t>
      </w:r>
      <w:r w:rsidR="00315653" w:rsidRPr="00007E64">
        <w:rPr>
          <w:rFonts w:ascii="Times New Roman" w:hAnsi="Times New Roman"/>
          <w:sz w:val="28"/>
          <w:szCs w:val="28"/>
        </w:rPr>
        <w:t xml:space="preserve"> </w:t>
      </w:r>
      <w:r w:rsidR="00D221AB" w:rsidRPr="00007E64">
        <w:rPr>
          <w:rFonts w:ascii="Times New Roman" w:hAnsi="Times New Roman"/>
          <w:sz w:val="28"/>
          <w:szCs w:val="28"/>
        </w:rPr>
        <w:t>5,48</w:t>
      </w:r>
      <w:r w:rsidR="00315653" w:rsidRPr="00007E64">
        <w:rPr>
          <w:rFonts w:ascii="Times New Roman" w:hAnsi="Times New Roman"/>
          <w:sz w:val="28"/>
          <w:szCs w:val="28"/>
        </w:rPr>
        <w:t>%.</w:t>
      </w:r>
      <w:r w:rsidR="00315653" w:rsidRPr="000950B7">
        <w:rPr>
          <w:rFonts w:ascii="Times New Roman" w:hAnsi="Times New Roman"/>
          <w:sz w:val="28"/>
          <w:szCs w:val="28"/>
        </w:rPr>
        <w:t xml:space="preserve"> </w:t>
      </w:r>
    </w:p>
    <w:p w:rsidR="00BB1517" w:rsidRDefault="00DE6498" w:rsidP="0023308E">
      <w:pPr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0950B7">
        <w:rPr>
          <w:rFonts w:ascii="Times New Roman" w:hAnsi="Times New Roman"/>
          <w:sz w:val="28"/>
          <w:szCs w:val="28"/>
          <w:lang w:eastAsia="ru-RU"/>
        </w:rPr>
        <w:t xml:space="preserve">За </w:t>
      </w:r>
      <w:r w:rsidR="00216E73" w:rsidRPr="000950B7">
        <w:rPr>
          <w:rFonts w:ascii="Times New Roman" w:hAnsi="Times New Roman"/>
          <w:sz w:val="28"/>
          <w:szCs w:val="28"/>
          <w:lang w:eastAsia="ru-RU"/>
        </w:rPr>
        <w:t xml:space="preserve">отчетный период </w:t>
      </w:r>
      <w:r w:rsidRPr="000950B7">
        <w:rPr>
          <w:rFonts w:ascii="Times New Roman" w:hAnsi="Times New Roman"/>
          <w:sz w:val="28"/>
          <w:szCs w:val="28"/>
          <w:lang w:eastAsia="ru-RU"/>
        </w:rPr>
        <w:t xml:space="preserve">объем платных услуг </w:t>
      </w:r>
      <w:r w:rsidR="000B2684">
        <w:rPr>
          <w:rFonts w:ascii="Times New Roman" w:hAnsi="Times New Roman"/>
          <w:sz w:val="28"/>
          <w:szCs w:val="28"/>
          <w:lang w:eastAsia="ru-RU"/>
        </w:rPr>
        <w:t xml:space="preserve">превысил </w:t>
      </w:r>
      <w:r w:rsidR="000B2684" w:rsidRPr="000950B7">
        <w:rPr>
          <w:rFonts w:ascii="Times New Roman" w:hAnsi="Times New Roman"/>
          <w:sz w:val="28"/>
          <w:szCs w:val="28"/>
          <w:lang w:eastAsia="ru-RU"/>
        </w:rPr>
        <w:t>21</w:t>
      </w:r>
      <w:r w:rsidR="00007E64">
        <w:rPr>
          <w:rFonts w:ascii="Times New Roman" w:hAnsi="Times New Roman"/>
          <w:sz w:val="28"/>
          <w:szCs w:val="28"/>
          <w:lang w:eastAsia="ru-RU"/>
        </w:rPr>
        <w:t>,5</w:t>
      </w:r>
      <w:r w:rsidR="001A3984" w:rsidRPr="000950B7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0950B7">
        <w:rPr>
          <w:rFonts w:ascii="Times New Roman" w:hAnsi="Times New Roman"/>
          <w:sz w:val="28"/>
          <w:szCs w:val="28"/>
          <w:lang w:eastAsia="ru-RU"/>
        </w:rPr>
        <w:t>мл</w:t>
      </w:r>
      <w:r w:rsidR="001A3984" w:rsidRPr="000950B7">
        <w:rPr>
          <w:rFonts w:ascii="Times New Roman" w:hAnsi="Times New Roman"/>
          <w:sz w:val="28"/>
          <w:szCs w:val="28"/>
          <w:lang w:eastAsia="ru-RU"/>
        </w:rPr>
        <w:t>рд</w:t>
      </w:r>
      <w:r w:rsidR="004F01DD" w:rsidRPr="000950B7">
        <w:rPr>
          <w:rFonts w:ascii="Times New Roman" w:hAnsi="Times New Roman"/>
          <w:sz w:val="28"/>
          <w:szCs w:val="28"/>
          <w:lang w:eastAsia="ru-RU"/>
        </w:rPr>
        <w:t xml:space="preserve">. рублей, это на </w:t>
      </w:r>
      <w:r w:rsidR="00007E64">
        <w:rPr>
          <w:rFonts w:ascii="Times New Roman" w:hAnsi="Times New Roman"/>
          <w:sz w:val="28"/>
          <w:szCs w:val="28"/>
          <w:lang w:eastAsia="ru-RU"/>
        </w:rPr>
        <w:t>3</w:t>
      </w:r>
      <w:r w:rsidR="004F01DD" w:rsidRPr="000950B7">
        <w:rPr>
          <w:rFonts w:ascii="Times New Roman" w:hAnsi="Times New Roman"/>
          <w:sz w:val="28"/>
          <w:szCs w:val="28"/>
          <w:lang w:eastAsia="ru-RU"/>
        </w:rPr>
        <w:t xml:space="preserve">% </w:t>
      </w:r>
      <w:r w:rsidR="00846292" w:rsidRPr="000950B7">
        <w:rPr>
          <w:rFonts w:ascii="Times New Roman" w:hAnsi="Times New Roman"/>
          <w:sz w:val="28"/>
          <w:szCs w:val="28"/>
          <w:lang w:eastAsia="ru-RU"/>
        </w:rPr>
        <w:t>выше</w:t>
      </w:r>
      <w:r w:rsidR="004F01DD" w:rsidRPr="000950B7">
        <w:rPr>
          <w:rFonts w:ascii="Times New Roman" w:hAnsi="Times New Roman"/>
          <w:sz w:val="28"/>
          <w:szCs w:val="28"/>
          <w:lang w:eastAsia="ru-RU"/>
        </w:rPr>
        <w:t xml:space="preserve"> прошлогоднего показателя. </w:t>
      </w:r>
      <w:r w:rsidR="00DD039B" w:rsidRPr="000950B7">
        <w:rPr>
          <w:rFonts w:ascii="Times New Roman" w:hAnsi="Times New Roman"/>
          <w:sz w:val="28"/>
          <w:szCs w:val="28"/>
          <w:lang w:eastAsia="ru-RU"/>
        </w:rPr>
        <w:t xml:space="preserve">По итогам </w:t>
      </w:r>
      <w:r w:rsidR="00DD039B" w:rsidRPr="00D67EF5">
        <w:rPr>
          <w:rFonts w:ascii="Times New Roman" w:hAnsi="Times New Roman"/>
          <w:sz w:val="28"/>
          <w:szCs w:val="28"/>
          <w:lang w:eastAsia="ru-RU"/>
        </w:rPr>
        <w:t xml:space="preserve">года данный </w:t>
      </w:r>
      <w:r w:rsidRPr="00D67EF5">
        <w:rPr>
          <w:rFonts w:ascii="Times New Roman" w:hAnsi="Times New Roman"/>
          <w:sz w:val="28"/>
          <w:szCs w:val="28"/>
          <w:lang w:eastAsia="ru-RU"/>
        </w:rPr>
        <w:t xml:space="preserve">показатель </w:t>
      </w:r>
      <w:r w:rsidR="007F18AE">
        <w:rPr>
          <w:rFonts w:ascii="Times New Roman" w:hAnsi="Times New Roman"/>
          <w:sz w:val="28"/>
          <w:szCs w:val="28"/>
          <w:lang w:eastAsia="ru-RU"/>
        </w:rPr>
        <w:t xml:space="preserve">оценивается в </w:t>
      </w:r>
      <w:r w:rsidR="00EF3508">
        <w:rPr>
          <w:rFonts w:ascii="Times New Roman" w:hAnsi="Times New Roman"/>
          <w:sz w:val="28"/>
          <w:szCs w:val="28"/>
          <w:lang w:eastAsia="ru-RU"/>
        </w:rPr>
        <w:t xml:space="preserve">размере </w:t>
      </w:r>
      <w:r w:rsidR="007F18AE">
        <w:rPr>
          <w:rFonts w:ascii="Times New Roman" w:hAnsi="Times New Roman"/>
          <w:sz w:val="28"/>
          <w:szCs w:val="28"/>
          <w:lang w:eastAsia="ru-RU"/>
        </w:rPr>
        <w:t>28</w:t>
      </w:r>
      <w:r w:rsidRPr="00D67EF5">
        <w:rPr>
          <w:rFonts w:ascii="Times New Roman" w:hAnsi="Times New Roman"/>
          <w:sz w:val="28"/>
          <w:szCs w:val="28"/>
          <w:lang w:eastAsia="ru-RU"/>
        </w:rPr>
        <w:t xml:space="preserve"> мл</w:t>
      </w:r>
      <w:r w:rsidR="001A3984" w:rsidRPr="00D67EF5">
        <w:rPr>
          <w:rFonts w:ascii="Times New Roman" w:hAnsi="Times New Roman"/>
          <w:sz w:val="28"/>
          <w:szCs w:val="28"/>
          <w:lang w:eastAsia="ru-RU"/>
        </w:rPr>
        <w:t>рд</w:t>
      </w:r>
      <w:r w:rsidR="00593594" w:rsidRPr="00D67EF5">
        <w:rPr>
          <w:rFonts w:ascii="Times New Roman" w:hAnsi="Times New Roman"/>
          <w:sz w:val="28"/>
          <w:szCs w:val="28"/>
          <w:lang w:eastAsia="ru-RU"/>
        </w:rPr>
        <w:t>. рублей</w:t>
      </w:r>
      <w:r w:rsidR="00BB1517">
        <w:rPr>
          <w:rFonts w:ascii="Times New Roman" w:hAnsi="Times New Roman"/>
          <w:sz w:val="28"/>
          <w:szCs w:val="28"/>
          <w:lang w:eastAsia="ru-RU"/>
        </w:rPr>
        <w:t>.</w:t>
      </w:r>
    </w:p>
    <w:p w:rsidR="008659D0" w:rsidRDefault="00216E73" w:rsidP="0023308E">
      <w:pPr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  <w:lang w:eastAsia="ru-RU"/>
        </w:rPr>
      </w:pPr>
      <w:r w:rsidRPr="00D67EF5"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:rsidR="00D817C8" w:rsidRDefault="00D817C8" w:rsidP="0023308E">
      <w:pPr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D817C8" w:rsidRDefault="00D817C8" w:rsidP="0023308E">
      <w:pPr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D817C8" w:rsidRDefault="00D817C8" w:rsidP="0023308E">
      <w:pPr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2A6E07" w:rsidRPr="00D67EF5" w:rsidRDefault="001104B7" w:rsidP="0023308E">
      <w:pPr>
        <w:spacing w:after="0" w:line="360" w:lineRule="auto"/>
        <w:ind w:firstLine="426"/>
        <w:jc w:val="both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  <w:u w:val="single"/>
        </w:rPr>
        <w:lastRenderedPageBreak/>
        <w:t>М</w:t>
      </w:r>
      <w:r w:rsidR="00E97B78" w:rsidRPr="00D67EF5">
        <w:rPr>
          <w:rFonts w:ascii="Times New Roman" w:hAnsi="Times New Roman"/>
          <w:b/>
          <w:sz w:val="28"/>
          <w:szCs w:val="28"/>
          <w:u w:val="single"/>
        </w:rPr>
        <w:t>алый бизнес</w:t>
      </w:r>
    </w:p>
    <w:p w:rsidR="00AA2F45" w:rsidRDefault="00AA2F45" w:rsidP="0023308E">
      <w:pPr>
        <w:pStyle w:val="a6"/>
        <w:spacing w:line="360" w:lineRule="auto"/>
        <w:ind w:left="0" w:firstLine="567"/>
        <w:jc w:val="both"/>
        <w:rPr>
          <w:sz w:val="28"/>
          <w:szCs w:val="28"/>
          <w:lang w:eastAsia="en-US"/>
        </w:rPr>
      </w:pPr>
      <w:r w:rsidRPr="00D817C8">
        <w:rPr>
          <w:sz w:val="28"/>
          <w:szCs w:val="28"/>
          <w:lang w:eastAsia="en-US"/>
        </w:rPr>
        <w:t xml:space="preserve">За 9 месяцев текущего года на территории округа зарегистрировалось </w:t>
      </w:r>
      <w:r w:rsidR="00EC13D7" w:rsidRPr="00D817C8">
        <w:rPr>
          <w:sz w:val="28"/>
          <w:szCs w:val="28"/>
          <w:lang w:eastAsia="en-US"/>
        </w:rPr>
        <w:t xml:space="preserve">                   </w:t>
      </w:r>
      <w:r w:rsidR="007313A6" w:rsidRPr="00D817C8">
        <w:rPr>
          <w:sz w:val="28"/>
          <w:szCs w:val="28"/>
          <w:lang w:eastAsia="en-US"/>
        </w:rPr>
        <w:t>835</w:t>
      </w:r>
      <w:r w:rsidRPr="00D817C8">
        <w:rPr>
          <w:sz w:val="28"/>
          <w:szCs w:val="28"/>
          <w:lang w:eastAsia="en-US"/>
        </w:rPr>
        <w:t xml:space="preserve"> субъектов малого бизнеса (в том числе и индивидуальные предприниматели) и на 10.10.202</w:t>
      </w:r>
      <w:r w:rsidR="00EC13D7" w:rsidRPr="00D817C8">
        <w:rPr>
          <w:sz w:val="28"/>
          <w:szCs w:val="28"/>
          <w:lang w:eastAsia="en-US"/>
        </w:rPr>
        <w:t>3</w:t>
      </w:r>
      <w:r w:rsidRPr="00D817C8">
        <w:rPr>
          <w:sz w:val="28"/>
          <w:szCs w:val="28"/>
          <w:lang w:eastAsia="en-US"/>
        </w:rPr>
        <w:t xml:space="preserve"> в един</w:t>
      </w:r>
      <w:r w:rsidR="00553598" w:rsidRPr="00D817C8">
        <w:rPr>
          <w:sz w:val="28"/>
          <w:szCs w:val="28"/>
          <w:lang w:eastAsia="en-US"/>
        </w:rPr>
        <w:t>ый</w:t>
      </w:r>
      <w:r w:rsidRPr="00D817C8">
        <w:rPr>
          <w:sz w:val="28"/>
          <w:szCs w:val="28"/>
          <w:lang w:eastAsia="en-US"/>
        </w:rPr>
        <w:t xml:space="preserve"> реестр субъектов малого и среднего предпринимательства включено </w:t>
      </w:r>
      <w:r w:rsidR="00EC13D7" w:rsidRPr="00D817C8">
        <w:rPr>
          <w:sz w:val="28"/>
          <w:szCs w:val="28"/>
          <w:lang w:eastAsia="en-US"/>
        </w:rPr>
        <w:t>21 565</w:t>
      </w:r>
      <w:r w:rsidRPr="00D817C8">
        <w:rPr>
          <w:sz w:val="28"/>
          <w:szCs w:val="28"/>
          <w:lang w:eastAsia="en-US"/>
        </w:rPr>
        <w:t xml:space="preserve"> единиц, в том числе </w:t>
      </w:r>
      <w:r w:rsidR="00EC13D7" w:rsidRPr="00D817C8">
        <w:rPr>
          <w:sz w:val="28"/>
          <w:szCs w:val="28"/>
          <w:lang w:eastAsia="en-US"/>
        </w:rPr>
        <w:t>13 573</w:t>
      </w:r>
      <w:r w:rsidRPr="00D817C8">
        <w:rPr>
          <w:sz w:val="28"/>
          <w:szCs w:val="28"/>
          <w:lang w:eastAsia="en-US"/>
        </w:rPr>
        <w:t xml:space="preserve"> индивидуальных предпринимател</w:t>
      </w:r>
      <w:r w:rsidR="00795373">
        <w:rPr>
          <w:sz w:val="28"/>
          <w:szCs w:val="28"/>
          <w:lang w:eastAsia="en-US"/>
        </w:rPr>
        <w:t>ей</w:t>
      </w:r>
      <w:r w:rsidRPr="00D817C8">
        <w:rPr>
          <w:sz w:val="28"/>
          <w:szCs w:val="28"/>
          <w:lang w:eastAsia="en-US"/>
        </w:rPr>
        <w:t xml:space="preserve">, </w:t>
      </w:r>
      <w:r w:rsidR="00EC13D7" w:rsidRPr="00D817C8">
        <w:rPr>
          <w:sz w:val="28"/>
          <w:szCs w:val="28"/>
          <w:lang w:eastAsia="en-US"/>
        </w:rPr>
        <w:t xml:space="preserve">           7 992</w:t>
      </w:r>
      <w:r w:rsidRPr="00D817C8">
        <w:rPr>
          <w:sz w:val="28"/>
          <w:szCs w:val="28"/>
          <w:lang w:eastAsia="en-US"/>
        </w:rPr>
        <w:t xml:space="preserve"> юридических лиц</w:t>
      </w:r>
      <w:r w:rsidR="00EC13D7" w:rsidRPr="00D817C8">
        <w:rPr>
          <w:sz w:val="28"/>
          <w:szCs w:val="28"/>
          <w:lang w:eastAsia="en-US"/>
        </w:rPr>
        <w:t>а</w:t>
      </w:r>
      <w:r w:rsidRPr="00D817C8">
        <w:rPr>
          <w:sz w:val="28"/>
          <w:szCs w:val="28"/>
          <w:lang w:eastAsia="en-US"/>
        </w:rPr>
        <w:t>, из которых: 69</w:t>
      </w:r>
      <w:r w:rsidR="00EC13D7" w:rsidRPr="00D817C8">
        <w:rPr>
          <w:sz w:val="28"/>
          <w:szCs w:val="28"/>
          <w:lang w:eastAsia="en-US"/>
        </w:rPr>
        <w:t>8</w:t>
      </w:r>
      <w:r w:rsidRPr="00D817C8">
        <w:rPr>
          <w:sz w:val="28"/>
          <w:szCs w:val="28"/>
          <w:lang w:eastAsia="en-US"/>
        </w:rPr>
        <w:t xml:space="preserve"> – организации малого предпринимательства, 7 2</w:t>
      </w:r>
      <w:r w:rsidR="00EC13D7" w:rsidRPr="00D817C8">
        <w:rPr>
          <w:sz w:val="28"/>
          <w:szCs w:val="28"/>
          <w:lang w:eastAsia="en-US"/>
        </w:rPr>
        <w:t>20</w:t>
      </w:r>
      <w:r w:rsidRPr="00D817C8">
        <w:rPr>
          <w:sz w:val="28"/>
          <w:szCs w:val="28"/>
          <w:lang w:eastAsia="en-US"/>
        </w:rPr>
        <w:t xml:space="preserve"> – микропредприяти</w:t>
      </w:r>
      <w:r w:rsidR="00553598" w:rsidRPr="00D817C8">
        <w:rPr>
          <w:sz w:val="28"/>
          <w:szCs w:val="28"/>
          <w:lang w:eastAsia="en-US"/>
        </w:rPr>
        <w:t>й</w:t>
      </w:r>
      <w:r w:rsidRPr="00D817C8">
        <w:rPr>
          <w:sz w:val="28"/>
          <w:szCs w:val="28"/>
          <w:lang w:eastAsia="en-US"/>
        </w:rPr>
        <w:t xml:space="preserve"> и 7</w:t>
      </w:r>
      <w:r w:rsidR="00EC13D7" w:rsidRPr="00D817C8">
        <w:rPr>
          <w:sz w:val="28"/>
          <w:szCs w:val="28"/>
          <w:lang w:eastAsia="en-US"/>
        </w:rPr>
        <w:t>4</w:t>
      </w:r>
      <w:r w:rsidRPr="00D817C8">
        <w:rPr>
          <w:sz w:val="28"/>
          <w:szCs w:val="28"/>
          <w:lang w:eastAsia="en-US"/>
        </w:rPr>
        <w:t xml:space="preserve"> средние организации.</w:t>
      </w:r>
    </w:p>
    <w:p w:rsidR="00D817C8" w:rsidRDefault="00D817C8" w:rsidP="0023308E">
      <w:pPr>
        <w:pStyle w:val="a6"/>
        <w:spacing w:line="360" w:lineRule="auto"/>
        <w:ind w:left="0" w:firstLine="567"/>
        <w:jc w:val="both"/>
        <w:rPr>
          <w:sz w:val="28"/>
          <w:szCs w:val="28"/>
          <w:lang w:eastAsia="en-US"/>
        </w:rPr>
      </w:pPr>
    </w:p>
    <w:p w:rsidR="00BA480A" w:rsidRDefault="00AA2F45" w:rsidP="003D6697">
      <w:pPr>
        <w:spacing w:after="0" w:line="240" w:lineRule="auto"/>
        <w:jc w:val="center"/>
        <w:rPr>
          <w:rFonts w:ascii="Times New Roman" w:hAnsi="Times New Roman"/>
          <w:b/>
          <w:bCs/>
          <w:color w:val="C00000"/>
          <w:sz w:val="32"/>
          <w:szCs w:val="32"/>
        </w:rPr>
      </w:pPr>
      <w:r w:rsidRPr="00C80C46">
        <w:rPr>
          <w:rFonts w:ascii="Times New Roman" w:hAnsi="Times New Roman"/>
          <w:b/>
          <w:bCs/>
          <w:color w:val="C00000"/>
          <w:sz w:val="32"/>
          <w:szCs w:val="32"/>
        </w:rPr>
        <w:t>Количество субъектов малого и среднего предпринимательства</w:t>
      </w:r>
    </w:p>
    <w:p w:rsidR="00C80C46" w:rsidRDefault="00BA480A" w:rsidP="003D6697">
      <w:pPr>
        <w:spacing w:after="0" w:line="240" w:lineRule="auto"/>
        <w:jc w:val="center"/>
        <w:rPr>
          <w:rFonts w:ascii="Times New Roman" w:hAnsi="Times New Roman"/>
          <w:b/>
          <w:bCs/>
          <w:color w:val="C00000"/>
          <w:sz w:val="32"/>
          <w:szCs w:val="32"/>
        </w:rPr>
      </w:pPr>
      <w:r>
        <w:rPr>
          <w:rFonts w:ascii="Times New Roman" w:hAnsi="Times New Roman"/>
          <w:b/>
          <w:bCs/>
          <w:color w:val="C00000"/>
          <w:sz w:val="32"/>
          <w:szCs w:val="32"/>
        </w:rPr>
        <w:t>(включая микропредприятия и индивидуальные предприниматели)</w:t>
      </w:r>
    </w:p>
    <w:p w:rsidR="00AA2F45" w:rsidRPr="003D6944" w:rsidRDefault="00AA2F45" w:rsidP="0023308E">
      <w:pPr>
        <w:spacing w:after="0" w:line="360" w:lineRule="auto"/>
        <w:jc w:val="both"/>
        <w:rPr>
          <w:rFonts w:ascii="Times New Roman" w:hAnsi="Times New Roman"/>
          <w:sz w:val="28"/>
          <w:szCs w:val="28"/>
          <w:lang w:val="en-US"/>
        </w:rPr>
      </w:pPr>
      <w:r w:rsidRPr="00C80C46">
        <w:rPr>
          <w:rFonts w:ascii="Times New Roman" w:hAnsi="Times New Roman"/>
          <w:b/>
          <w:bCs/>
          <w:color w:val="C00000"/>
          <w:sz w:val="32"/>
          <w:szCs w:val="32"/>
        </w:rPr>
        <w:t xml:space="preserve"> </w:t>
      </w:r>
      <w:r w:rsidRPr="00D67EF5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3248A55C" wp14:editId="27FC861A">
            <wp:extent cx="6219825" cy="3086100"/>
            <wp:effectExtent l="0" t="0" r="0" b="0"/>
            <wp:docPr id="24" name="Диаграмма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3D6697" w:rsidRDefault="003D6697" w:rsidP="0023308E">
      <w:pPr>
        <w:spacing w:after="0" w:line="360" w:lineRule="auto"/>
        <w:ind w:firstLine="425"/>
        <w:jc w:val="both"/>
        <w:rPr>
          <w:rFonts w:ascii="Times New Roman" w:hAnsi="Times New Roman"/>
          <w:sz w:val="28"/>
          <w:szCs w:val="28"/>
        </w:rPr>
      </w:pPr>
    </w:p>
    <w:p w:rsidR="00AA2F45" w:rsidRDefault="00AA2F45" w:rsidP="0023308E">
      <w:pPr>
        <w:spacing w:after="0" w:line="360" w:lineRule="auto"/>
        <w:ind w:firstLine="425"/>
        <w:jc w:val="both"/>
        <w:rPr>
          <w:rFonts w:ascii="Times New Roman" w:hAnsi="Times New Roman"/>
          <w:sz w:val="28"/>
          <w:szCs w:val="28"/>
        </w:rPr>
      </w:pPr>
      <w:r w:rsidRPr="000950B7">
        <w:rPr>
          <w:rFonts w:ascii="Times New Roman" w:hAnsi="Times New Roman"/>
          <w:sz w:val="28"/>
          <w:szCs w:val="28"/>
        </w:rPr>
        <w:t xml:space="preserve">В структурном разрезе более 35% из числа субъектов малого предпринимательства составляют предприятия оптовой и розничной торговли; более </w:t>
      </w:r>
      <w:r w:rsidR="00EF3508">
        <w:rPr>
          <w:rFonts w:ascii="Times New Roman" w:hAnsi="Times New Roman"/>
          <w:sz w:val="28"/>
          <w:szCs w:val="28"/>
        </w:rPr>
        <w:t>10</w:t>
      </w:r>
      <w:r w:rsidRPr="000950B7">
        <w:rPr>
          <w:rFonts w:ascii="Times New Roman" w:hAnsi="Times New Roman"/>
          <w:sz w:val="28"/>
          <w:szCs w:val="28"/>
        </w:rPr>
        <w:t xml:space="preserve">% относятся к отрасли «обрабатывающие производства»; в сфере строительства предпринимательскую деятельность ведут около 9% организаций; сферы здравоохранения, образования и социальной направленности – около </w:t>
      </w:r>
      <w:r w:rsidR="00EF3508">
        <w:rPr>
          <w:rFonts w:ascii="Times New Roman" w:hAnsi="Times New Roman"/>
          <w:sz w:val="28"/>
          <w:szCs w:val="28"/>
        </w:rPr>
        <w:t>8</w:t>
      </w:r>
      <w:r w:rsidRPr="000950B7">
        <w:rPr>
          <w:rFonts w:ascii="Times New Roman" w:hAnsi="Times New Roman"/>
          <w:sz w:val="28"/>
          <w:szCs w:val="28"/>
        </w:rPr>
        <w:t xml:space="preserve">%; в сфере услуг и других неучтенных сферах заняты около </w:t>
      </w:r>
      <w:r w:rsidR="00EF3508">
        <w:rPr>
          <w:rFonts w:ascii="Times New Roman" w:hAnsi="Times New Roman"/>
          <w:sz w:val="28"/>
          <w:szCs w:val="28"/>
        </w:rPr>
        <w:t>38</w:t>
      </w:r>
      <w:r w:rsidRPr="000950B7">
        <w:rPr>
          <w:rFonts w:ascii="Times New Roman" w:hAnsi="Times New Roman"/>
          <w:sz w:val="28"/>
          <w:szCs w:val="28"/>
        </w:rPr>
        <w:t xml:space="preserve">% субъектов малого и среднего </w:t>
      </w:r>
      <w:r w:rsidRPr="00D67EF5">
        <w:rPr>
          <w:rFonts w:ascii="Times New Roman" w:hAnsi="Times New Roman"/>
          <w:sz w:val="28"/>
          <w:szCs w:val="28"/>
        </w:rPr>
        <w:t>бизнеса.</w:t>
      </w:r>
    </w:p>
    <w:p w:rsidR="00D817C8" w:rsidRDefault="00D817C8" w:rsidP="0023308E">
      <w:pPr>
        <w:spacing w:after="0" w:line="360" w:lineRule="auto"/>
        <w:ind w:firstLine="425"/>
        <w:jc w:val="both"/>
        <w:rPr>
          <w:rFonts w:ascii="Times New Roman" w:hAnsi="Times New Roman"/>
          <w:b/>
          <w:bCs/>
          <w:color w:val="C00000"/>
          <w:sz w:val="28"/>
          <w:szCs w:val="28"/>
        </w:rPr>
      </w:pPr>
    </w:p>
    <w:p w:rsidR="00D817C8" w:rsidRDefault="00D817C8" w:rsidP="0023308E">
      <w:pPr>
        <w:spacing w:after="0" w:line="360" w:lineRule="auto"/>
        <w:ind w:firstLine="425"/>
        <w:jc w:val="both"/>
        <w:rPr>
          <w:rFonts w:ascii="Times New Roman" w:hAnsi="Times New Roman"/>
          <w:b/>
          <w:bCs/>
          <w:color w:val="C00000"/>
          <w:sz w:val="28"/>
          <w:szCs w:val="28"/>
        </w:rPr>
      </w:pPr>
    </w:p>
    <w:p w:rsidR="00AA2F45" w:rsidRDefault="00AA2F45" w:rsidP="003D6697">
      <w:pPr>
        <w:spacing w:after="0" w:line="240" w:lineRule="auto"/>
        <w:ind w:firstLine="425"/>
        <w:jc w:val="center"/>
        <w:rPr>
          <w:rFonts w:ascii="Times New Roman" w:hAnsi="Times New Roman"/>
          <w:b/>
          <w:bCs/>
          <w:color w:val="C00000"/>
          <w:sz w:val="32"/>
          <w:szCs w:val="32"/>
        </w:rPr>
      </w:pPr>
      <w:r w:rsidRPr="00C80C46">
        <w:rPr>
          <w:rFonts w:ascii="Times New Roman" w:hAnsi="Times New Roman"/>
          <w:b/>
          <w:bCs/>
          <w:color w:val="C00000"/>
          <w:sz w:val="32"/>
          <w:szCs w:val="32"/>
        </w:rPr>
        <w:lastRenderedPageBreak/>
        <w:t>Среднемесячная заработная плата и среднесписочная численность работников малых предприятий (включая микропредприятия)</w:t>
      </w:r>
    </w:p>
    <w:p w:rsidR="00DD7620" w:rsidRPr="00C80C46" w:rsidRDefault="00DD7620" w:rsidP="003D6697">
      <w:pPr>
        <w:spacing w:after="0" w:line="240" w:lineRule="auto"/>
        <w:ind w:firstLine="425"/>
        <w:jc w:val="center"/>
        <w:rPr>
          <w:rFonts w:ascii="Times New Roman" w:hAnsi="Times New Roman"/>
          <w:b/>
          <w:bCs/>
          <w:color w:val="C00000"/>
          <w:sz w:val="32"/>
          <w:szCs w:val="32"/>
        </w:rPr>
      </w:pPr>
    </w:p>
    <w:p w:rsidR="00AA2F45" w:rsidRPr="00D67EF5" w:rsidRDefault="008E7B23" w:rsidP="0023308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D67EF5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4287A571" wp14:editId="68E2C893">
            <wp:extent cx="6448425" cy="3343275"/>
            <wp:effectExtent l="38100" t="57150" r="47625" b="47625"/>
            <wp:docPr id="25" name="Диаграмма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3F4FD7" w:rsidRDefault="00B20097" w:rsidP="0023308E">
      <w:pPr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="00AA2F45" w:rsidRPr="00CC21F3">
        <w:rPr>
          <w:rFonts w:ascii="Times New Roman" w:hAnsi="Times New Roman"/>
          <w:sz w:val="28"/>
          <w:szCs w:val="28"/>
        </w:rPr>
        <w:t>о итогам 9 месяцев 202</w:t>
      </w:r>
      <w:r w:rsidR="00152CA4" w:rsidRPr="00CC21F3">
        <w:rPr>
          <w:rFonts w:ascii="Times New Roman" w:hAnsi="Times New Roman"/>
          <w:sz w:val="28"/>
          <w:szCs w:val="28"/>
        </w:rPr>
        <w:t>3</w:t>
      </w:r>
      <w:r w:rsidR="00AA2F45" w:rsidRPr="00CC21F3">
        <w:rPr>
          <w:rFonts w:ascii="Times New Roman" w:hAnsi="Times New Roman"/>
          <w:sz w:val="28"/>
          <w:szCs w:val="28"/>
        </w:rPr>
        <w:t xml:space="preserve"> года среднесписочная численность работников малых предприятий (включая микропредприятия) составила </w:t>
      </w:r>
      <w:r>
        <w:rPr>
          <w:rFonts w:ascii="Times New Roman" w:hAnsi="Times New Roman"/>
          <w:sz w:val="28"/>
          <w:szCs w:val="28"/>
        </w:rPr>
        <w:t>35</w:t>
      </w:r>
      <w:r w:rsidR="006100B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205</w:t>
      </w:r>
      <w:r w:rsidR="00AA2F45" w:rsidRPr="00CC21F3">
        <w:rPr>
          <w:rFonts w:ascii="Times New Roman" w:hAnsi="Times New Roman"/>
          <w:sz w:val="28"/>
          <w:szCs w:val="28"/>
        </w:rPr>
        <w:t xml:space="preserve"> человек. Темп роста к началу отчетного года составил 100,</w:t>
      </w:r>
      <w:r>
        <w:rPr>
          <w:rFonts w:ascii="Times New Roman" w:hAnsi="Times New Roman"/>
          <w:sz w:val="28"/>
          <w:szCs w:val="28"/>
        </w:rPr>
        <w:t>4</w:t>
      </w:r>
      <w:r w:rsidR="00AA2F45" w:rsidRPr="00CC21F3">
        <w:rPr>
          <w:rFonts w:ascii="Times New Roman" w:hAnsi="Times New Roman"/>
          <w:sz w:val="28"/>
          <w:szCs w:val="28"/>
        </w:rPr>
        <w:t>%.</w:t>
      </w:r>
      <w:r w:rsidR="00C62637" w:rsidRPr="00CC21F3">
        <w:rPr>
          <w:rFonts w:ascii="Times New Roman" w:hAnsi="Times New Roman"/>
          <w:sz w:val="28"/>
          <w:szCs w:val="28"/>
        </w:rPr>
        <w:t xml:space="preserve"> </w:t>
      </w:r>
      <w:r w:rsidR="00AA2F45" w:rsidRPr="00CC21F3">
        <w:rPr>
          <w:rFonts w:ascii="Times New Roman" w:hAnsi="Times New Roman"/>
          <w:sz w:val="28"/>
          <w:szCs w:val="28"/>
        </w:rPr>
        <w:t xml:space="preserve">Среднемесячная начисленная заработная плата работников организаций малого предпринимательства за </w:t>
      </w:r>
      <w:r w:rsidR="001544EF" w:rsidRPr="00CC21F3">
        <w:rPr>
          <w:rFonts w:ascii="Times New Roman" w:hAnsi="Times New Roman"/>
          <w:sz w:val="28"/>
          <w:szCs w:val="28"/>
        </w:rPr>
        <w:t>отчетный период</w:t>
      </w:r>
      <w:r w:rsidR="00AA2F45" w:rsidRPr="00CC21F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</w:t>
      </w:r>
      <w:r w:rsidR="00AA2F45" w:rsidRPr="00CC21F3">
        <w:rPr>
          <w:rFonts w:ascii="Times New Roman" w:hAnsi="Times New Roman"/>
          <w:sz w:val="28"/>
          <w:szCs w:val="28"/>
        </w:rPr>
        <w:t xml:space="preserve">ыросла </w:t>
      </w:r>
      <w:r w:rsidR="00D67EF5" w:rsidRPr="00CC21F3">
        <w:rPr>
          <w:rFonts w:ascii="Times New Roman" w:hAnsi="Times New Roman"/>
          <w:sz w:val="28"/>
          <w:szCs w:val="28"/>
        </w:rPr>
        <w:t>(</w:t>
      </w:r>
      <w:r w:rsidR="00AA2F45" w:rsidRPr="00CC21F3">
        <w:rPr>
          <w:rFonts w:ascii="Times New Roman" w:hAnsi="Times New Roman"/>
          <w:sz w:val="28"/>
          <w:szCs w:val="28"/>
        </w:rPr>
        <w:t xml:space="preserve">на </w:t>
      </w:r>
      <w:r>
        <w:rPr>
          <w:rFonts w:ascii="Times New Roman" w:hAnsi="Times New Roman"/>
          <w:sz w:val="28"/>
          <w:szCs w:val="28"/>
        </w:rPr>
        <w:t>1,1</w:t>
      </w:r>
      <w:r w:rsidR="00AA2F45" w:rsidRPr="00CC21F3">
        <w:rPr>
          <w:rFonts w:ascii="Times New Roman" w:hAnsi="Times New Roman"/>
          <w:sz w:val="28"/>
          <w:szCs w:val="28"/>
        </w:rPr>
        <w:t>%</w:t>
      </w:r>
      <w:r w:rsidR="00D67EF5" w:rsidRPr="00CC21F3">
        <w:rPr>
          <w:rFonts w:ascii="Times New Roman" w:hAnsi="Times New Roman"/>
          <w:sz w:val="28"/>
          <w:szCs w:val="28"/>
        </w:rPr>
        <w:t>)</w:t>
      </w:r>
      <w:r w:rsidR="00AA2F45" w:rsidRPr="00CC21F3">
        <w:rPr>
          <w:rFonts w:ascii="Times New Roman" w:hAnsi="Times New Roman"/>
          <w:sz w:val="28"/>
          <w:szCs w:val="28"/>
        </w:rPr>
        <w:t xml:space="preserve"> и составила </w:t>
      </w:r>
      <w:r>
        <w:rPr>
          <w:rFonts w:ascii="Times New Roman" w:hAnsi="Times New Roman"/>
          <w:sz w:val="28"/>
          <w:szCs w:val="28"/>
        </w:rPr>
        <w:t>47 011,8</w:t>
      </w:r>
      <w:r w:rsidR="00AA2F45" w:rsidRPr="00CC21F3">
        <w:rPr>
          <w:rFonts w:ascii="Times New Roman" w:hAnsi="Times New Roman"/>
          <w:sz w:val="28"/>
          <w:szCs w:val="28"/>
        </w:rPr>
        <w:t xml:space="preserve"> рублей.</w:t>
      </w:r>
      <w:r w:rsidR="00C62637" w:rsidRPr="00CC21F3">
        <w:rPr>
          <w:rFonts w:ascii="Times New Roman" w:hAnsi="Times New Roman"/>
          <w:sz w:val="28"/>
          <w:szCs w:val="28"/>
        </w:rPr>
        <w:t xml:space="preserve"> </w:t>
      </w:r>
      <w:r w:rsidR="006100B7">
        <w:rPr>
          <w:rFonts w:ascii="Times New Roman" w:hAnsi="Times New Roman"/>
          <w:sz w:val="28"/>
          <w:szCs w:val="28"/>
        </w:rPr>
        <w:t>По</w:t>
      </w:r>
      <w:r w:rsidR="00C333C0" w:rsidRPr="00CC21F3">
        <w:rPr>
          <w:rFonts w:ascii="Times New Roman" w:hAnsi="Times New Roman"/>
          <w:sz w:val="28"/>
          <w:szCs w:val="28"/>
        </w:rPr>
        <w:t xml:space="preserve"> итогам 202</w:t>
      </w:r>
      <w:r w:rsidR="003F4FD7" w:rsidRPr="00CC21F3">
        <w:rPr>
          <w:rFonts w:ascii="Times New Roman" w:hAnsi="Times New Roman"/>
          <w:sz w:val="28"/>
          <w:szCs w:val="28"/>
        </w:rPr>
        <w:t>3</w:t>
      </w:r>
      <w:r w:rsidR="00C333C0" w:rsidRPr="00CC21F3">
        <w:rPr>
          <w:rFonts w:ascii="Times New Roman" w:hAnsi="Times New Roman"/>
          <w:sz w:val="28"/>
          <w:szCs w:val="28"/>
        </w:rPr>
        <w:t xml:space="preserve"> года </w:t>
      </w:r>
      <w:r w:rsidR="006100B7">
        <w:rPr>
          <w:rFonts w:ascii="Times New Roman" w:hAnsi="Times New Roman"/>
          <w:sz w:val="28"/>
          <w:szCs w:val="28"/>
        </w:rPr>
        <w:t>размер</w:t>
      </w:r>
      <w:r w:rsidR="00C333C0" w:rsidRPr="00CC21F3">
        <w:rPr>
          <w:rFonts w:ascii="Times New Roman" w:hAnsi="Times New Roman"/>
          <w:sz w:val="28"/>
          <w:szCs w:val="28"/>
        </w:rPr>
        <w:t xml:space="preserve"> заработной платы субъектов малого бизнеса </w:t>
      </w:r>
      <w:r w:rsidR="006100B7">
        <w:rPr>
          <w:rFonts w:ascii="Times New Roman" w:hAnsi="Times New Roman"/>
          <w:sz w:val="28"/>
          <w:szCs w:val="28"/>
        </w:rPr>
        <w:t xml:space="preserve">ожидается в </w:t>
      </w:r>
      <w:r w:rsidR="007365AD">
        <w:rPr>
          <w:rFonts w:ascii="Times New Roman" w:hAnsi="Times New Roman"/>
          <w:sz w:val="28"/>
          <w:szCs w:val="28"/>
        </w:rPr>
        <w:t>размере 48</w:t>
      </w:r>
      <w:r>
        <w:rPr>
          <w:rFonts w:ascii="Times New Roman" w:hAnsi="Times New Roman"/>
          <w:sz w:val="28"/>
          <w:szCs w:val="28"/>
        </w:rPr>
        <w:t> 422,9 рублей</w:t>
      </w:r>
      <w:r w:rsidR="006100B7">
        <w:rPr>
          <w:rFonts w:ascii="Times New Roman" w:hAnsi="Times New Roman"/>
          <w:sz w:val="28"/>
          <w:szCs w:val="28"/>
        </w:rPr>
        <w:t>, рост 104,1%</w:t>
      </w:r>
      <w:r w:rsidR="00C333C0" w:rsidRPr="00CC21F3">
        <w:rPr>
          <w:rFonts w:ascii="Times New Roman" w:hAnsi="Times New Roman"/>
          <w:sz w:val="28"/>
          <w:szCs w:val="28"/>
        </w:rPr>
        <w:t>.</w:t>
      </w:r>
      <w:r w:rsidR="00C333C0" w:rsidRPr="00D67EF5">
        <w:rPr>
          <w:rFonts w:ascii="Times New Roman" w:hAnsi="Times New Roman"/>
          <w:sz w:val="28"/>
          <w:szCs w:val="28"/>
        </w:rPr>
        <w:t xml:space="preserve"> </w:t>
      </w:r>
    </w:p>
    <w:p w:rsidR="00C80C46" w:rsidRDefault="00C80C46" w:rsidP="0023308E">
      <w:pPr>
        <w:tabs>
          <w:tab w:val="left" w:pos="4215"/>
        </w:tabs>
        <w:spacing w:after="0" w:line="360" w:lineRule="auto"/>
        <w:ind w:firstLine="426"/>
        <w:jc w:val="both"/>
        <w:rPr>
          <w:rFonts w:ascii="Times New Roman" w:hAnsi="Times New Roman"/>
          <w:b/>
          <w:sz w:val="28"/>
          <w:szCs w:val="28"/>
          <w:u w:val="single"/>
        </w:rPr>
      </w:pPr>
      <w:bookmarkStart w:id="6" w:name="YANDEX_101"/>
      <w:bookmarkEnd w:id="6"/>
    </w:p>
    <w:p w:rsidR="00025005" w:rsidRPr="00D67EF5" w:rsidRDefault="00025005" w:rsidP="0023308E">
      <w:pPr>
        <w:tabs>
          <w:tab w:val="left" w:pos="4215"/>
        </w:tabs>
        <w:spacing w:after="0" w:line="360" w:lineRule="auto"/>
        <w:ind w:firstLine="426"/>
        <w:jc w:val="both"/>
        <w:rPr>
          <w:rFonts w:ascii="Times New Roman" w:hAnsi="Times New Roman"/>
          <w:b/>
          <w:sz w:val="28"/>
          <w:szCs w:val="28"/>
          <w:u w:val="single"/>
        </w:rPr>
      </w:pPr>
      <w:r w:rsidRPr="00D67EF5">
        <w:rPr>
          <w:rFonts w:ascii="Times New Roman" w:hAnsi="Times New Roman"/>
          <w:b/>
          <w:sz w:val="28"/>
          <w:szCs w:val="28"/>
          <w:u w:val="single"/>
        </w:rPr>
        <w:t xml:space="preserve">Труд </w:t>
      </w:r>
      <w:r w:rsidR="00403DD9" w:rsidRPr="00D67EF5">
        <w:rPr>
          <w:rFonts w:ascii="Times New Roman" w:hAnsi="Times New Roman"/>
          <w:b/>
          <w:sz w:val="28"/>
          <w:szCs w:val="28"/>
          <w:u w:val="single"/>
        </w:rPr>
        <w:t>и заработная плата</w:t>
      </w:r>
    </w:p>
    <w:p w:rsidR="00534E19" w:rsidRPr="00B87271" w:rsidRDefault="00534E19" w:rsidP="0023308E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87271">
        <w:rPr>
          <w:rFonts w:ascii="Times New Roman" w:hAnsi="Times New Roman"/>
          <w:sz w:val="28"/>
          <w:szCs w:val="28"/>
          <w:lang w:eastAsia="ru-RU"/>
        </w:rPr>
        <w:t xml:space="preserve">Во всех отраслях экономики округа и социальной сферы </w:t>
      </w:r>
      <w:r w:rsidRPr="00B87271">
        <w:rPr>
          <w:rFonts w:ascii="Times New Roman" w:hAnsi="Times New Roman"/>
          <w:sz w:val="28"/>
          <w:szCs w:val="28"/>
        </w:rPr>
        <w:t>занято свыше 16</w:t>
      </w:r>
      <w:r w:rsidR="00AC2E1B" w:rsidRPr="00B87271">
        <w:rPr>
          <w:rFonts w:ascii="Times New Roman" w:hAnsi="Times New Roman"/>
          <w:sz w:val="28"/>
          <w:szCs w:val="28"/>
        </w:rPr>
        <w:t>1</w:t>
      </w:r>
      <w:r w:rsidRPr="00B87271">
        <w:rPr>
          <w:rFonts w:ascii="Times New Roman" w:hAnsi="Times New Roman"/>
          <w:sz w:val="28"/>
          <w:szCs w:val="28"/>
        </w:rPr>
        <w:t>,</w:t>
      </w:r>
      <w:r w:rsidR="00AC2E1B" w:rsidRPr="00B87271">
        <w:rPr>
          <w:rFonts w:ascii="Times New Roman" w:hAnsi="Times New Roman"/>
          <w:sz w:val="28"/>
          <w:szCs w:val="28"/>
        </w:rPr>
        <w:t>9</w:t>
      </w:r>
      <w:r w:rsidRPr="00B87271">
        <w:rPr>
          <w:rFonts w:ascii="Times New Roman" w:hAnsi="Times New Roman"/>
          <w:sz w:val="28"/>
          <w:szCs w:val="28"/>
        </w:rPr>
        <w:t xml:space="preserve"> тыс. человек. Наибольший процент занятых отмечен в сфере оптовой и розничной торговли </w:t>
      </w:r>
      <w:r w:rsidR="00AC2E1B" w:rsidRPr="00B87271">
        <w:rPr>
          <w:rFonts w:ascii="Times New Roman" w:hAnsi="Times New Roman"/>
          <w:sz w:val="28"/>
          <w:szCs w:val="28"/>
        </w:rPr>
        <w:t>–</w:t>
      </w:r>
      <w:r w:rsidRPr="00B87271">
        <w:rPr>
          <w:rFonts w:ascii="Times New Roman" w:hAnsi="Times New Roman"/>
          <w:sz w:val="28"/>
          <w:szCs w:val="28"/>
        </w:rPr>
        <w:t xml:space="preserve"> </w:t>
      </w:r>
      <w:r w:rsidR="00AC2E1B" w:rsidRPr="00B87271">
        <w:rPr>
          <w:rFonts w:ascii="Times New Roman" w:hAnsi="Times New Roman"/>
          <w:sz w:val="28"/>
          <w:szCs w:val="28"/>
        </w:rPr>
        <w:t>28,9</w:t>
      </w:r>
      <w:r w:rsidRPr="00B87271">
        <w:rPr>
          <w:rFonts w:ascii="Times New Roman" w:hAnsi="Times New Roman"/>
          <w:sz w:val="28"/>
          <w:szCs w:val="28"/>
        </w:rPr>
        <w:t xml:space="preserve">%; на обрабатывающих производствах </w:t>
      </w:r>
      <w:r w:rsidRPr="00B87271">
        <w:rPr>
          <w:rFonts w:ascii="Times New Roman" w:eastAsia="Calibri" w:hAnsi="Times New Roman"/>
          <w:sz w:val="28"/>
          <w:szCs w:val="28"/>
        </w:rPr>
        <w:t>-</w:t>
      </w:r>
      <w:r w:rsidRPr="00B87271">
        <w:rPr>
          <w:rFonts w:ascii="Times New Roman" w:hAnsi="Times New Roman"/>
          <w:sz w:val="28"/>
          <w:szCs w:val="28"/>
        </w:rPr>
        <w:t xml:space="preserve"> 1</w:t>
      </w:r>
      <w:r w:rsidR="00AC2E1B" w:rsidRPr="00B87271">
        <w:rPr>
          <w:rFonts w:ascii="Times New Roman" w:hAnsi="Times New Roman"/>
          <w:sz w:val="28"/>
          <w:szCs w:val="28"/>
        </w:rPr>
        <w:t>5</w:t>
      </w:r>
      <w:r w:rsidRPr="00B87271">
        <w:rPr>
          <w:rFonts w:ascii="Times New Roman" w:hAnsi="Times New Roman"/>
          <w:sz w:val="28"/>
          <w:szCs w:val="28"/>
        </w:rPr>
        <w:t>,</w:t>
      </w:r>
      <w:r w:rsidR="00AC2E1B" w:rsidRPr="00B87271">
        <w:rPr>
          <w:rFonts w:ascii="Times New Roman" w:hAnsi="Times New Roman"/>
          <w:sz w:val="28"/>
          <w:szCs w:val="28"/>
        </w:rPr>
        <w:t>5</w:t>
      </w:r>
      <w:r w:rsidRPr="00B87271">
        <w:rPr>
          <w:rFonts w:ascii="Times New Roman" w:hAnsi="Times New Roman"/>
          <w:sz w:val="28"/>
          <w:szCs w:val="28"/>
        </w:rPr>
        <w:t xml:space="preserve">%; в сфере образования </w:t>
      </w:r>
      <w:r w:rsidR="00A40E04" w:rsidRPr="00B87271">
        <w:rPr>
          <w:rFonts w:ascii="Times New Roman" w:eastAsia="Calibri" w:hAnsi="Times New Roman"/>
          <w:sz w:val="28"/>
          <w:szCs w:val="28"/>
        </w:rPr>
        <w:t>–</w:t>
      </w:r>
      <w:r w:rsidRPr="00B87271">
        <w:rPr>
          <w:rFonts w:ascii="Times New Roman" w:hAnsi="Times New Roman"/>
          <w:sz w:val="28"/>
          <w:szCs w:val="28"/>
        </w:rPr>
        <w:t xml:space="preserve"> </w:t>
      </w:r>
      <w:r w:rsidR="00A40E04" w:rsidRPr="00B87271">
        <w:rPr>
          <w:rFonts w:ascii="Times New Roman" w:hAnsi="Times New Roman"/>
          <w:sz w:val="28"/>
          <w:szCs w:val="28"/>
        </w:rPr>
        <w:t>12,6</w:t>
      </w:r>
      <w:r w:rsidRPr="00B87271">
        <w:rPr>
          <w:rFonts w:ascii="Times New Roman" w:hAnsi="Times New Roman"/>
          <w:sz w:val="28"/>
          <w:szCs w:val="28"/>
        </w:rPr>
        <w:t xml:space="preserve">%; здравоохранения и предоставления социальных услуг </w:t>
      </w:r>
      <w:r w:rsidR="00A40E04" w:rsidRPr="00B87271">
        <w:rPr>
          <w:rFonts w:ascii="Times New Roman" w:eastAsia="Calibri" w:hAnsi="Times New Roman"/>
          <w:sz w:val="28"/>
          <w:szCs w:val="28"/>
        </w:rPr>
        <w:t>–</w:t>
      </w:r>
      <w:r w:rsidRPr="00B87271">
        <w:rPr>
          <w:rFonts w:ascii="Times New Roman" w:hAnsi="Times New Roman"/>
          <w:sz w:val="28"/>
          <w:szCs w:val="28"/>
        </w:rPr>
        <w:t xml:space="preserve"> </w:t>
      </w:r>
      <w:r w:rsidR="00A40E04" w:rsidRPr="00B87271">
        <w:rPr>
          <w:rFonts w:ascii="Times New Roman" w:hAnsi="Times New Roman"/>
          <w:sz w:val="28"/>
          <w:szCs w:val="28"/>
        </w:rPr>
        <w:t>8,5</w:t>
      </w:r>
      <w:r w:rsidRPr="00B87271">
        <w:rPr>
          <w:rFonts w:ascii="Times New Roman" w:hAnsi="Times New Roman"/>
          <w:sz w:val="28"/>
          <w:szCs w:val="28"/>
        </w:rPr>
        <w:t>%.</w:t>
      </w:r>
    </w:p>
    <w:p w:rsidR="00534E19" w:rsidRPr="00B87271" w:rsidRDefault="00534E19" w:rsidP="0023308E">
      <w:pPr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B87271">
        <w:rPr>
          <w:rFonts w:ascii="Times New Roman" w:hAnsi="Times New Roman"/>
          <w:sz w:val="28"/>
          <w:szCs w:val="28"/>
        </w:rPr>
        <w:t xml:space="preserve"> По данным отдела территориальной статистики за период с начала отчетного года среднесписочная численность работников крупных и средних организаций (включая организации с численностью до 15 человек) </w:t>
      </w:r>
      <w:r w:rsidR="004D3FDF" w:rsidRPr="00B87271">
        <w:rPr>
          <w:rFonts w:ascii="Times New Roman" w:hAnsi="Times New Roman"/>
          <w:sz w:val="28"/>
          <w:szCs w:val="28"/>
        </w:rPr>
        <w:t xml:space="preserve">составила </w:t>
      </w:r>
      <w:r w:rsidR="00A14209" w:rsidRPr="00B87271">
        <w:rPr>
          <w:rFonts w:ascii="Times New Roman" w:hAnsi="Times New Roman"/>
          <w:sz w:val="28"/>
          <w:szCs w:val="28"/>
        </w:rPr>
        <w:t>74,9</w:t>
      </w:r>
      <w:r w:rsidRPr="00B87271">
        <w:rPr>
          <w:rFonts w:ascii="Times New Roman" w:hAnsi="Times New Roman"/>
          <w:sz w:val="28"/>
          <w:szCs w:val="28"/>
        </w:rPr>
        <w:t> тысяч человек.</w:t>
      </w:r>
    </w:p>
    <w:p w:rsidR="005C1CF9" w:rsidRPr="00D67EF5" w:rsidRDefault="004D3FDF" w:rsidP="0023308E">
      <w:pPr>
        <w:spacing w:after="0" w:line="360" w:lineRule="auto"/>
        <w:ind w:firstLine="425"/>
        <w:jc w:val="both"/>
        <w:rPr>
          <w:rFonts w:ascii="Times New Roman" w:hAnsi="Times New Roman"/>
          <w:sz w:val="28"/>
          <w:szCs w:val="28"/>
          <w:lang w:eastAsia="ru-RU"/>
        </w:rPr>
      </w:pPr>
      <w:r w:rsidRPr="00B87271">
        <w:rPr>
          <w:rFonts w:ascii="Times New Roman" w:hAnsi="Times New Roman"/>
          <w:sz w:val="28"/>
          <w:szCs w:val="28"/>
        </w:rPr>
        <w:lastRenderedPageBreak/>
        <w:t xml:space="preserve">Согласно </w:t>
      </w:r>
      <w:r w:rsidR="00E729F7" w:rsidRPr="00B87271">
        <w:rPr>
          <w:rFonts w:ascii="Times New Roman" w:hAnsi="Times New Roman"/>
          <w:sz w:val="28"/>
          <w:szCs w:val="28"/>
        </w:rPr>
        <w:t xml:space="preserve">данным </w:t>
      </w:r>
      <w:r w:rsidR="007B57E8">
        <w:rPr>
          <w:rFonts w:ascii="Times New Roman" w:hAnsi="Times New Roman"/>
          <w:sz w:val="28"/>
          <w:szCs w:val="28"/>
        </w:rPr>
        <w:t>ГКУ МО «</w:t>
      </w:r>
      <w:r w:rsidR="00E729F7" w:rsidRPr="00B87271">
        <w:rPr>
          <w:rFonts w:ascii="Times New Roman" w:hAnsi="Times New Roman"/>
          <w:sz w:val="28"/>
          <w:szCs w:val="28"/>
        </w:rPr>
        <w:t>Ц</w:t>
      </w:r>
      <w:r w:rsidRPr="00B87271">
        <w:rPr>
          <w:rFonts w:ascii="Times New Roman" w:hAnsi="Times New Roman"/>
          <w:sz w:val="28"/>
          <w:szCs w:val="28"/>
        </w:rPr>
        <w:t>ентра занятости населения</w:t>
      </w:r>
      <w:r w:rsidR="00E729F7" w:rsidRPr="00B87271">
        <w:rPr>
          <w:rFonts w:ascii="Times New Roman" w:hAnsi="Times New Roman"/>
          <w:sz w:val="28"/>
          <w:szCs w:val="28"/>
        </w:rPr>
        <w:t xml:space="preserve"> Московской области</w:t>
      </w:r>
      <w:r w:rsidR="007B57E8">
        <w:rPr>
          <w:rFonts w:ascii="Times New Roman" w:hAnsi="Times New Roman"/>
          <w:sz w:val="28"/>
          <w:szCs w:val="28"/>
        </w:rPr>
        <w:t>»</w:t>
      </w:r>
      <w:r w:rsidR="006E5375" w:rsidRPr="00B87271">
        <w:rPr>
          <w:rFonts w:ascii="Times New Roman" w:hAnsi="Times New Roman"/>
          <w:sz w:val="28"/>
          <w:szCs w:val="28"/>
        </w:rPr>
        <w:t xml:space="preserve">, </w:t>
      </w:r>
      <w:r w:rsidR="00D67EF5" w:rsidRPr="00B87271">
        <w:rPr>
          <w:rFonts w:ascii="Times New Roman" w:hAnsi="Times New Roman"/>
          <w:sz w:val="28"/>
          <w:szCs w:val="28"/>
        </w:rPr>
        <w:t>на начало 202</w:t>
      </w:r>
      <w:r w:rsidR="00E729F7" w:rsidRPr="00B87271">
        <w:rPr>
          <w:rFonts w:ascii="Times New Roman" w:hAnsi="Times New Roman"/>
          <w:sz w:val="28"/>
          <w:szCs w:val="28"/>
        </w:rPr>
        <w:t>3</w:t>
      </w:r>
      <w:r w:rsidR="00D67EF5" w:rsidRPr="00B87271">
        <w:rPr>
          <w:rFonts w:ascii="Times New Roman" w:hAnsi="Times New Roman"/>
          <w:sz w:val="28"/>
          <w:szCs w:val="28"/>
        </w:rPr>
        <w:t xml:space="preserve"> года </w:t>
      </w:r>
      <w:r w:rsidR="006E5375" w:rsidRPr="00B87271">
        <w:rPr>
          <w:rFonts w:ascii="Times New Roman" w:hAnsi="Times New Roman"/>
          <w:sz w:val="28"/>
          <w:szCs w:val="28"/>
        </w:rPr>
        <w:t xml:space="preserve">численность официально зарегистрированных безработных составляла </w:t>
      </w:r>
      <w:r w:rsidR="00E729F7" w:rsidRPr="00B87271">
        <w:rPr>
          <w:rFonts w:ascii="Times New Roman" w:hAnsi="Times New Roman"/>
          <w:sz w:val="28"/>
          <w:szCs w:val="28"/>
        </w:rPr>
        <w:t>686</w:t>
      </w:r>
      <w:r w:rsidR="006E5375" w:rsidRPr="00B87271">
        <w:rPr>
          <w:rFonts w:ascii="Times New Roman" w:hAnsi="Times New Roman"/>
          <w:sz w:val="28"/>
          <w:szCs w:val="28"/>
        </w:rPr>
        <w:t xml:space="preserve"> человек (уровень безработицы – </w:t>
      </w:r>
      <w:r w:rsidR="004F248B" w:rsidRPr="00B87271">
        <w:rPr>
          <w:rFonts w:ascii="Times New Roman" w:hAnsi="Times New Roman"/>
          <w:sz w:val="28"/>
          <w:szCs w:val="28"/>
        </w:rPr>
        <w:t>0,</w:t>
      </w:r>
      <w:r w:rsidR="00E729F7" w:rsidRPr="00B87271">
        <w:rPr>
          <w:rFonts w:ascii="Times New Roman" w:hAnsi="Times New Roman"/>
          <w:sz w:val="28"/>
          <w:szCs w:val="28"/>
        </w:rPr>
        <w:t>39</w:t>
      </w:r>
      <w:r w:rsidR="006E5375" w:rsidRPr="00B87271">
        <w:rPr>
          <w:rFonts w:ascii="Times New Roman" w:hAnsi="Times New Roman"/>
          <w:sz w:val="28"/>
          <w:szCs w:val="28"/>
        </w:rPr>
        <w:t>%).</w:t>
      </w:r>
      <w:r w:rsidR="006E5375" w:rsidRPr="00B87271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E6289C" w:rsidRPr="00B87271">
        <w:rPr>
          <w:rFonts w:ascii="Times New Roman" w:hAnsi="Times New Roman"/>
          <w:sz w:val="28"/>
          <w:szCs w:val="28"/>
          <w:lang w:eastAsia="ru-RU"/>
        </w:rPr>
        <w:t>По состоянию на</w:t>
      </w:r>
      <w:r w:rsidR="006E5375" w:rsidRPr="00B87271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3D6697" w:rsidRPr="00B87271">
        <w:rPr>
          <w:rFonts w:ascii="Times New Roman" w:hAnsi="Times New Roman"/>
          <w:sz w:val="28"/>
          <w:szCs w:val="28"/>
          <w:lang w:eastAsia="ru-RU"/>
        </w:rPr>
        <w:t>29.09.2023</w:t>
      </w:r>
      <w:r w:rsidR="006E5375" w:rsidRPr="00B87271">
        <w:rPr>
          <w:rFonts w:ascii="Times New Roman" w:hAnsi="Times New Roman"/>
          <w:sz w:val="28"/>
          <w:szCs w:val="28"/>
          <w:lang w:eastAsia="ru-RU"/>
        </w:rPr>
        <w:t xml:space="preserve"> количество </w:t>
      </w:r>
      <w:r w:rsidR="003D6697" w:rsidRPr="00B87271">
        <w:rPr>
          <w:rFonts w:ascii="Times New Roman" w:hAnsi="Times New Roman"/>
          <w:sz w:val="28"/>
          <w:szCs w:val="28"/>
          <w:lang w:eastAsia="ru-RU"/>
        </w:rPr>
        <w:t xml:space="preserve">зарегистрированных </w:t>
      </w:r>
      <w:r w:rsidR="006E5375" w:rsidRPr="00B87271">
        <w:rPr>
          <w:rFonts w:ascii="Times New Roman" w:hAnsi="Times New Roman"/>
          <w:sz w:val="28"/>
          <w:szCs w:val="28"/>
          <w:lang w:eastAsia="ru-RU"/>
        </w:rPr>
        <w:t>безработных составл</w:t>
      </w:r>
      <w:r w:rsidR="003D6697" w:rsidRPr="00B87271">
        <w:rPr>
          <w:rFonts w:ascii="Times New Roman" w:hAnsi="Times New Roman"/>
          <w:sz w:val="28"/>
          <w:szCs w:val="28"/>
          <w:lang w:eastAsia="ru-RU"/>
        </w:rPr>
        <w:t>яло</w:t>
      </w:r>
      <w:r w:rsidR="00EA5E60" w:rsidRPr="00B87271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3D37B3" w:rsidRPr="00B87271">
        <w:rPr>
          <w:rFonts w:ascii="Times New Roman" w:hAnsi="Times New Roman"/>
          <w:sz w:val="28"/>
          <w:szCs w:val="28"/>
          <w:lang w:eastAsia="ru-RU"/>
        </w:rPr>
        <w:t>378 человек</w:t>
      </w:r>
      <w:r w:rsidR="0016171B" w:rsidRPr="00B87271">
        <w:rPr>
          <w:rFonts w:ascii="Times New Roman" w:hAnsi="Times New Roman"/>
          <w:sz w:val="28"/>
          <w:szCs w:val="28"/>
          <w:lang w:eastAsia="ru-RU"/>
        </w:rPr>
        <w:t>,</w:t>
      </w:r>
      <w:r w:rsidR="0016171B" w:rsidRPr="00C80C46">
        <w:rPr>
          <w:rFonts w:ascii="Times New Roman" w:hAnsi="Times New Roman"/>
          <w:sz w:val="28"/>
          <w:szCs w:val="28"/>
          <w:lang w:eastAsia="ru-RU"/>
        </w:rPr>
        <w:t xml:space="preserve"> уровень безработицы – </w:t>
      </w:r>
      <w:r w:rsidR="004F248B" w:rsidRPr="00C80C46">
        <w:rPr>
          <w:rFonts w:ascii="Times New Roman" w:hAnsi="Times New Roman"/>
          <w:sz w:val="28"/>
          <w:szCs w:val="28"/>
          <w:lang w:eastAsia="ru-RU"/>
        </w:rPr>
        <w:t>0,</w:t>
      </w:r>
      <w:r w:rsidR="003D37B3">
        <w:rPr>
          <w:rFonts w:ascii="Times New Roman" w:hAnsi="Times New Roman"/>
          <w:sz w:val="28"/>
          <w:szCs w:val="28"/>
          <w:lang w:eastAsia="ru-RU"/>
        </w:rPr>
        <w:t>27</w:t>
      </w:r>
      <w:r w:rsidR="006E5375" w:rsidRPr="00C80C46">
        <w:rPr>
          <w:rFonts w:ascii="Times New Roman" w:hAnsi="Times New Roman"/>
          <w:sz w:val="28"/>
          <w:szCs w:val="28"/>
          <w:lang w:eastAsia="ru-RU"/>
        </w:rPr>
        <w:t xml:space="preserve">%.  </w:t>
      </w:r>
    </w:p>
    <w:p w:rsidR="00CD6B22" w:rsidRPr="00D67EF5" w:rsidRDefault="00CD6B22" w:rsidP="0023308E">
      <w:pPr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D0549F" w:rsidRPr="00D67EF5" w:rsidRDefault="00D0549F" w:rsidP="0023308E">
      <w:pPr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D67EF5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130925" cy="3792772"/>
            <wp:effectExtent l="0" t="0" r="0" b="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:rsidR="005C1CF9" w:rsidRPr="00D67EF5" w:rsidRDefault="005C1CF9" w:rsidP="0023308E">
      <w:pPr>
        <w:spacing w:after="0" w:line="360" w:lineRule="auto"/>
        <w:ind w:firstLine="426"/>
        <w:jc w:val="center"/>
        <w:rPr>
          <w:rFonts w:ascii="Times New Roman" w:hAnsi="Times New Roman"/>
          <w:sz w:val="28"/>
          <w:szCs w:val="28"/>
        </w:rPr>
      </w:pPr>
    </w:p>
    <w:p w:rsidR="00EA5020" w:rsidRPr="00A14A97" w:rsidRDefault="00CD6B22" w:rsidP="0023308E">
      <w:pPr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4A97">
        <w:rPr>
          <w:rFonts w:ascii="Times New Roman" w:hAnsi="Times New Roman"/>
          <w:sz w:val="28"/>
          <w:szCs w:val="28"/>
        </w:rPr>
        <w:t xml:space="preserve">По </w:t>
      </w:r>
      <w:r w:rsidR="00E6289C" w:rsidRPr="00A14A97">
        <w:rPr>
          <w:rFonts w:ascii="Times New Roman" w:hAnsi="Times New Roman"/>
          <w:sz w:val="28"/>
          <w:szCs w:val="28"/>
        </w:rPr>
        <w:t xml:space="preserve">статистическим </w:t>
      </w:r>
      <w:r w:rsidRPr="00A14A97">
        <w:rPr>
          <w:rFonts w:ascii="Times New Roman" w:hAnsi="Times New Roman"/>
          <w:sz w:val="28"/>
          <w:szCs w:val="28"/>
        </w:rPr>
        <w:t>данным, з</w:t>
      </w:r>
      <w:r w:rsidR="00ED6ABD" w:rsidRPr="00A14A97">
        <w:rPr>
          <w:rFonts w:ascii="Times New Roman" w:hAnsi="Times New Roman"/>
          <w:sz w:val="28"/>
          <w:szCs w:val="28"/>
        </w:rPr>
        <w:t>а январь-август текущего года ф</w:t>
      </w:r>
      <w:r w:rsidR="00CA7119" w:rsidRPr="00A14A97">
        <w:rPr>
          <w:rFonts w:ascii="Times New Roman" w:hAnsi="Times New Roman"/>
          <w:sz w:val="28"/>
          <w:szCs w:val="28"/>
        </w:rPr>
        <w:t xml:space="preserve">онд заработной платы </w:t>
      </w:r>
      <w:r w:rsidR="00ED6ABD" w:rsidRPr="00A14A97">
        <w:rPr>
          <w:rFonts w:ascii="Times New Roman" w:hAnsi="Times New Roman"/>
          <w:sz w:val="28"/>
          <w:szCs w:val="28"/>
        </w:rPr>
        <w:t>н</w:t>
      </w:r>
      <w:r w:rsidR="0002059C" w:rsidRPr="00A14A97">
        <w:rPr>
          <w:rFonts w:ascii="Times New Roman" w:hAnsi="Times New Roman"/>
          <w:sz w:val="28"/>
          <w:szCs w:val="28"/>
        </w:rPr>
        <w:t>а крупных и средних организациях сложился</w:t>
      </w:r>
      <w:r w:rsidR="00CA7119" w:rsidRPr="00A14A97">
        <w:rPr>
          <w:rFonts w:ascii="Times New Roman" w:hAnsi="Times New Roman"/>
          <w:sz w:val="28"/>
          <w:szCs w:val="28"/>
        </w:rPr>
        <w:t xml:space="preserve"> в сумме </w:t>
      </w:r>
      <w:r w:rsidR="00461666" w:rsidRPr="00A14A97">
        <w:rPr>
          <w:rFonts w:ascii="Times New Roman" w:hAnsi="Times New Roman"/>
          <w:sz w:val="28"/>
          <w:szCs w:val="28"/>
        </w:rPr>
        <w:t>53,4</w:t>
      </w:r>
      <w:r w:rsidR="00CA7119" w:rsidRPr="00A14A97">
        <w:rPr>
          <w:rFonts w:ascii="Times New Roman" w:hAnsi="Times New Roman"/>
          <w:sz w:val="28"/>
          <w:szCs w:val="28"/>
        </w:rPr>
        <w:t xml:space="preserve"> мл</w:t>
      </w:r>
      <w:r w:rsidR="00A94BA6" w:rsidRPr="00A14A97">
        <w:rPr>
          <w:rFonts w:ascii="Times New Roman" w:hAnsi="Times New Roman"/>
          <w:sz w:val="28"/>
          <w:szCs w:val="28"/>
        </w:rPr>
        <w:t>рд</w:t>
      </w:r>
      <w:r w:rsidR="00CA7119" w:rsidRPr="00A14A97">
        <w:rPr>
          <w:rFonts w:ascii="Times New Roman" w:hAnsi="Times New Roman"/>
          <w:sz w:val="28"/>
          <w:szCs w:val="28"/>
        </w:rPr>
        <w:t xml:space="preserve">. рублей, это на </w:t>
      </w:r>
      <w:r w:rsidR="00461666" w:rsidRPr="00A14A97">
        <w:rPr>
          <w:rFonts w:ascii="Times New Roman" w:hAnsi="Times New Roman"/>
          <w:sz w:val="28"/>
          <w:szCs w:val="28"/>
        </w:rPr>
        <w:t>10,8</w:t>
      </w:r>
      <w:r w:rsidR="00CA7119" w:rsidRPr="00A14A97">
        <w:rPr>
          <w:rFonts w:ascii="Times New Roman" w:hAnsi="Times New Roman"/>
          <w:sz w:val="28"/>
          <w:szCs w:val="28"/>
        </w:rPr>
        <w:t>% выше прошлогоднего показателя</w:t>
      </w:r>
      <w:r w:rsidR="00ED6ABD" w:rsidRPr="00A14A97">
        <w:rPr>
          <w:rFonts w:ascii="Times New Roman" w:hAnsi="Times New Roman"/>
          <w:sz w:val="28"/>
          <w:szCs w:val="28"/>
        </w:rPr>
        <w:t>.</w:t>
      </w:r>
      <w:r w:rsidR="00CA7119" w:rsidRPr="00A14A97">
        <w:rPr>
          <w:rFonts w:ascii="Times New Roman" w:hAnsi="Times New Roman"/>
          <w:sz w:val="28"/>
          <w:szCs w:val="28"/>
        </w:rPr>
        <w:t xml:space="preserve"> </w:t>
      </w:r>
      <w:r w:rsidR="0068562C" w:rsidRPr="00A14A97">
        <w:rPr>
          <w:rFonts w:ascii="Times New Roman" w:hAnsi="Times New Roman"/>
          <w:sz w:val="28"/>
          <w:szCs w:val="28"/>
        </w:rPr>
        <w:t>Положительная динамика обусловлена повышением уровня заработной платы</w:t>
      </w:r>
      <w:r w:rsidRPr="00A14A97">
        <w:rPr>
          <w:rFonts w:ascii="Times New Roman" w:hAnsi="Times New Roman"/>
          <w:sz w:val="28"/>
          <w:szCs w:val="28"/>
        </w:rPr>
        <w:t xml:space="preserve"> на </w:t>
      </w:r>
      <w:r w:rsidR="00893AFB" w:rsidRPr="00A14A97">
        <w:rPr>
          <w:rFonts w:ascii="Times New Roman" w:hAnsi="Times New Roman"/>
          <w:sz w:val="28"/>
          <w:szCs w:val="28"/>
        </w:rPr>
        <w:t>13,0</w:t>
      </w:r>
      <w:r w:rsidRPr="00A14A97">
        <w:rPr>
          <w:rFonts w:ascii="Times New Roman" w:hAnsi="Times New Roman"/>
          <w:sz w:val="28"/>
          <w:szCs w:val="28"/>
        </w:rPr>
        <w:t>%</w:t>
      </w:r>
      <w:r w:rsidR="0068562C" w:rsidRPr="00A14A97">
        <w:rPr>
          <w:rFonts w:ascii="Times New Roman" w:hAnsi="Times New Roman"/>
          <w:sz w:val="28"/>
          <w:szCs w:val="28"/>
        </w:rPr>
        <w:t xml:space="preserve">. Так, </w:t>
      </w:r>
      <w:r w:rsidR="00DB7E05" w:rsidRPr="00A14A97">
        <w:rPr>
          <w:rFonts w:ascii="Times New Roman" w:hAnsi="Times New Roman"/>
          <w:sz w:val="28"/>
          <w:szCs w:val="28"/>
        </w:rPr>
        <w:t xml:space="preserve">среднемесячная заработная плата </w:t>
      </w:r>
      <w:r w:rsidR="0068562C" w:rsidRPr="00A14A97">
        <w:rPr>
          <w:rFonts w:ascii="Times New Roman" w:hAnsi="Times New Roman"/>
          <w:sz w:val="28"/>
          <w:szCs w:val="28"/>
        </w:rPr>
        <w:t>на</w:t>
      </w:r>
      <w:r w:rsidR="00DB7E05" w:rsidRPr="00A14A97">
        <w:rPr>
          <w:rFonts w:ascii="Times New Roman" w:hAnsi="Times New Roman"/>
          <w:sz w:val="28"/>
          <w:szCs w:val="28"/>
        </w:rPr>
        <w:t xml:space="preserve"> </w:t>
      </w:r>
      <w:r w:rsidR="005D29C7" w:rsidRPr="00A14A97">
        <w:rPr>
          <w:rFonts w:ascii="Times New Roman" w:hAnsi="Times New Roman"/>
          <w:sz w:val="28"/>
          <w:szCs w:val="28"/>
        </w:rPr>
        <w:t>крупны</w:t>
      </w:r>
      <w:r w:rsidR="0068562C" w:rsidRPr="00A14A97">
        <w:rPr>
          <w:rFonts w:ascii="Times New Roman" w:hAnsi="Times New Roman"/>
          <w:sz w:val="28"/>
          <w:szCs w:val="28"/>
        </w:rPr>
        <w:t>х</w:t>
      </w:r>
      <w:r w:rsidR="005D29C7" w:rsidRPr="00A14A97">
        <w:rPr>
          <w:rFonts w:ascii="Times New Roman" w:hAnsi="Times New Roman"/>
          <w:sz w:val="28"/>
          <w:szCs w:val="28"/>
        </w:rPr>
        <w:t xml:space="preserve"> и средни</w:t>
      </w:r>
      <w:r w:rsidR="0068562C" w:rsidRPr="00A14A97">
        <w:rPr>
          <w:rFonts w:ascii="Times New Roman" w:hAnsi="Times New Roman"/>
          <w:sz w:val="28"/>
          <w:szCs w:val="28"/>
        </w:rPr>
        <w:t>х</w:t>
      </w:r>
      <w:r w:rsidR="005D29C7" w:rsidRPr="00A14A97">
        <w:rPr>
          <w:rFonts w:ascii="Times New Roman" w:hAnsi="Times New Roman"/>
          <w:sz w:val="28"/>
          <w:szCs w:val="28"/>
        </w:rPr>
        <w:t xml:space="preserve"> организация</w:t>
      </w:r>
      <w:r w:rsidR="0068562C" w:rsidRPr="00A14A97">
        <w:rPr>
          <w:rFonts w:ascii="Times New Roman" w:hAnsi="Times New Roman"/>
          <w:sz w:val="28"/>
          <w:szCs w:val="28"/>
        </w:rPr>
        <w:t>х</w:t>
      </w:r>
      <w:r w:rsidR="005D29C7" w:rsidRPr="00A14A97">
        <w:rPr>
          <w:rFonts w:ascii="Times New Roman" w:hAnsi="Times New Roman"/>
          <w:sz w:val="28"/>
          <w:szCs w:val="28"/>
        </w:rPr>
        <w:t xml:space="preserve"> округа за </w:t>
      </w:r>
      <w:r w:rsidR="00353992" w:rsidRPr="00A14A97">
        <w:rPr>
          <w:rFonts w:ascii="Times New Roman" w:hAnsi="Times New Roman"/>
          <w:sz w:val="28"/>
          <w:szCs w:val="28"/>
        </w:rPr>
        <w:t>8</w:t>
      </w:r>
      <w:r w:rsidR="005D29C7" w:rsidRPr="00A14A97">
        <w:rPr>
          <w:rFonts w:ascii="Times New Roman" w:hAnsi="Times New Roman"/>
          <w:sz w:val="28"/>
          <w:szCs w:val="28"/>
        </w:rPr>
        <w:t xml:space="preserve"> месяцев </w:t>
      </w:r>
      <w:r w:rsidR="00DB7E05" w:rsidRPr="00A14A97">
        <w:rPr>
          <w:rFonts w:ascii="Times New Roman" w:hAnsi="Times New Roman"/>
          <w:sz w:val="28"/>
          <w:szCs w:val="28"/>
        </w:rPr>
        <w:t>сформировалась</w:t>
      </w:r>
      <w:r w:rsidR="005D29C7" w:rsidRPr="00A14A97">
        <w:rPr>
          <w:rFonts w:ascii="Times New Roman" w:hAnsi="Times New Roman"/>
          <w:sz w:val="28"/>
          <w:szCs w:val="28"/>
        </w:rPr>
        <w:t xml:space="preserve"> в </w:t>
      </w:r>
      <w:r w:rsidR="00CA7119" w:rsidRPr="00A14A97">
        <w:rPr>
          <w:rFonts w:ascii="Times New Roman" w:hAnsi="Times New Roman"/>
          <w:sz w:val="28"/>
          <w:szCs w:val="28"/>
        </w:rPr>
        <w:t xml:space="preserve">размере </w:t>
      </w:r>
      <w:r w:rsidR="00893AFB" w:rsidRPr="00A14A97">
        <w:rPr>
          <w:rFonts w:ascii="Times New Roman" w:hAnsi="Times New Roman"/>
          <w:sz w:val="28"/>
          <w:szCs w:val="28"/>
        </w:rPr>
        <w:t>89 186,7</w:t>
      </w:r>
      <w:r w:rsidR="003508F9" w:rsidRPr="00A14A97">
        <w:rPr>
          <w:rFonts w:ascii="Times New Roman" w:hAnsi="Times New Roman"/>
          <w:sz w:val="28"/>
          <w:szCs w:val="28"/>
        </w:rPr>
        <w:t xml:space="preserve"> рублей</w:t>
      </w:r>
      <w:r w:rsidR="00CA5DFD" w:rsidRPr="00A14A97">
        <w:rPr>
          <w:rFonts w:ascii="Times New Roman" w:hAnsi="Times New Roman"/>
          <w:sz w:val="28"/>
          <w:szCs w:val="28"/>
        </w:rPr>
        <w:t xml:space="preserve"> (Московская область – </w:t>
      </w:r>
      <w:r w:rsidR="00893AFB" w:rsidRPr="00A14A97">
        <w:rPr>
          <w:rFonts w:ascii="Times New Roman" w:hAnsi="Times New Roman"/>
          <w:sz w:val="28"/>
          <w:szCs w:val="28"/>
        </w:rPr>
        <w:t>88 326,0</w:t>
      </w:r>
      <w:r w:rsidR="00CA5DFD" w:rsidRPr="00A14A97">
        <w:rPr>
          <w:rFonts w:ascii="Times New Roman" w:hAnsi="Times New Roman"/>
          <w:sz w:val="28"/>
          <w:szCs w:val="28"/>
        </w:rPr>
        <w:t xml:space="preserve"> рубл</w:t>
      </w:r>
      <w:r w:rsidR="00893AFB" w:rsidRPr="00A14A97">
        <w:rPr>
          <w:rFonts w:ascii="Times New Roman" w:hAnsi="Times New Roman"/>
          <w:sz w:val="28"/>
          <w:szCs w:val="28"/>
        </w:rPr>
        <w:t>ей</w:t>
      </w:r>
      <w:r w:rsidR="00CA5DFD" w:rsidRPr="00A14A97">
        <w:rPr>
          <w:rFonts w:ascii="Times New Roman" w:hAnsi="Times New Roman"/>
          <w:sz w:val="28"/>
          <w:szCs w:val="28"/>
        </w:rPr>
        <w:t>)</w:t>
      </w:r>
      <w:r w:rsidR="003508F9" w:rsidRPr="00A14A97">
        <w:rPr>
          <w:rFonts w:ascii="Times New Roman" w:hAnsi="Times New Roman"/>
          <w:sz w:val="28"/>
          <w:szCs w:val="28"/>
        </w:rPr>
        <w:t>.</w:t>
      </w:r>
      <w:r w:rsidR="007F0C8E" w:rsidRPr="00A14A97">
        <w:rPr>
          <w:rFonts w:ascii="Times New Roman" w:hAnsi="Times New Roman"/>
          <w:sz w:val="28"/>
          <w:szCs w:val="28"/>
        </w:rPr>
        <w:t xml:space="preserve"> </w:t>
      </w:r>
    </w:p>
    <w:p w:rsidR="005D29C7" w:rsidRPr="00A14A97" w:rsidRDefault="009D7C36" w:rsidP="0023308E">
      <w:pPr>
        <w:spacing w:after="0" w:line="360" w:lineRule="auto"/>
        <w:ind w:firstLine="426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A14A97">
        <w:rPr>
          <w:rFonts w:ascii="Times New Roman" w:hAnsi="Times New Roman"/>
          <w:sz w:val="28"/>
          <w:szCs w:val="28"/>
        </w:rPr>
        <w:t xml:space="preserve">По оценке </w:t>
      </w:r>
      <w:r w:rsidR="0002059C" w:rsidRPr="00A14A97">
        <w:rPr>
          <w:rFonts w:ascii="Times New Roman" w:hAnsi="Times New Roman"/>
          <w:sz w:val="28"/>
          <w:szCs w:val="28"/>
        </w:rPr>
        <w:t xml:space="preserve">на </w:t>
      </w:r>
      <w:r w:rsidRPr="00A14A97">
        <w:rPr>
          <w:rFonts w:ascii="Times New Roman" w:hAnsi="Times New Roman"/>
          <w:sz w:val="28"/>
          <w:szCs w:val="28"/>
        </w:rPr>
        <w:t>текущ</w:t>
      </w:r>
      <w:r w:rsidR="0002059C" w:rsidRPr="00A14A97">
        <w:rPr>
          <w:rFonts w:ascii="Times New Roman" w:hAnsi="Times New Roman"/>
          <w:sz w:val="28"/>
          <w:szCs w:val="28"/>
        </w:rPr>
        <w:t>ий</w:t>
      </w:r>
      <w:r w:rsidRPr="00A14A97">
        <w:rPr>
          <w:rFonts w:ascii="Times New Roman" w:hAnsi="Times New Roman"/>
          <w:sz w:val="28"/>
          <w:szCs w:val="28"/>
        </w:rPr>
        <w:t xml:space="preserve"> год</w:t>
      </w:r>
      <w:r w:rsidR="005F4D2A" w:rsidRPr="00A14A97">
        <w:rPr>
          <w:rFonts w:ascii="Times New Roman" w:hAnsi="Times New Roman"/>
          <w:sz w:val="28"/>
          <w:szCs w:val="28"/>
        </w:rPr>
        <w:t xml:space="preserve"> по крупным и средним организациям (включая организации с численностью до 15 человек):</w:t>
      </w:r>
      <w:r w:rsidRPr="00A14A97">
        <w:rPr>
          <w:rFonts w:ascii="Times New Roman" w:hAnsi="Times New Roman"/>
          <w:sz w:val="28"/>
          <w:szCs w:val="28"/>
        </w:rPr>
        <w:t xml:space="preserve"> фонд заработной платы </w:t>
      </w:r>
      <w:r w:rsidR="00A94BA6" w:rsidRPr="00A14A97">
        <w:rPr>
          <w:rFonts w:ascii="Times New Roman" w:hAnsi="Times New Roman"/>
          <w:sz w:val="28"/>
          <w:szCs w:val="28"/>
        </w:rPr>
        <w:t>предполагается</w:t>
      </w:r>
      <w:r w:rsidR="0002059C" w:rsidRPr="00A14A97">
        <w:rPr>
          <w:rFonts w:ascii="Times New Roman" w:hAnsi="Times New Roman"/>
          <w:sz w:val="28"/>
          <w:szCs w:val="28"/>
        </w:rPr>
        <w:t xml:space="preserve"> в сумме </w:t>
      </w:r>
      <w:r w:rsidR="00082864" w:rsidRPr="00A14A97">
        <w:rPr>
          <w:rFonts w:ascii="Times New Roman" w:hAnsi="Times New Roman"/>
          <w:sz w:val="28"/>
          <w:szCs w:val="28"/>
        </w:rPr>
        <w:t>81 467,3</w:t>
      </w:r>
      <w:r w:rsidR="0002059C" w:rsidRPr="00A14A97">
        <w:rPr>
          <w:rFonts w:ascii="Times New Roman" w:hAnsi="Times New Roman"/>
          <w:sz w:val="28"/>
          <w:szCs w:val="28"/>
        </w:rPr>
        <w:t xml:space="preserve"> млн. рублей</w:t>
      </w:r>
      <w:r w:rsidR="005F4D2A" w:rsidRPr="00A14A97">
        <w:rPr>
          <w:rFonts w:ascii="Times New Roman" w:hAnsi="Times New Roman"/>
          <w:sz w:val="28"/>
          <w:szCs w:val="28"/>
        </w:rPr>
        <w:t>;</w:t>
      </w:r>
      <w:r w:rsidR="0002059C" w:rsidRPr="00A14A97">
        <w:rPr>
          <w:rFonts w:ascii="Times New Roman" w:hAnsi="Times New Roman"/>
          <w:sz w:val="28"/>
          <w:szCs w:val="28"/>
        </w:rPr>
        <w:t xml:space="preserve"> </w:t>
      </w:r>
      <w:r w:rsidR="00A94BA6" w:rsidRPr="00A14A97">
        <w:rPr>
          <w:rFonts w:ascii="Times New Roman" w:hAnsi="Times New Roman"/>
          <w:sz w:val="28"/>
          <w:szCs w:val="28"/>
        </w:rPr>
        <w:t xml:space="preserve">списочная численность работников </w:t>
      </w:r>
      <w:r w:rsidR="00C03ECE" w:rsidRPr="00A14A97">
        <w:rPr>
          <w:rFonts w:ascii="Times New Roman" w:hAnsi="Times New Roman"/>
          <w:sz w:val="28"/>
          <w:szCs w:val="28"/>
        </w:rPr>
        <w:t xml:space="preserve">составит </w:t>
      </w:r>
      <w:r w:rsidR="00082864" w:rsidRPr="00A14A97">
        <w:rPr>
          <w:rFonts w:ascii="Times New Roman" w:hAnsi="Times New Roman"/>
          <w:sz w:val="28"/>
          <w:szCs w:val="28"/>
        </w:rPr>
        <w:t>78,2</w:t>
      </w:r>
      <w:r w:rsidR="00C03ECE" w:rsidRPr="00A14A97">
        <w:rPr>
          <w:rFonts w:ascii="Times New Roman" w:hAnsi="Times New Roman"/>
          <w:sz w:val="28"/>
          <w:szCs w:val="28"/>
        </w:rPr>
        <w:t xml:space="preserve"> </w:t>
      </w:r>
      <w:r w:rsidR="00A94BA6" w:rsidRPr="00A14A97">
        <w:rPr>
          <w:rFonts w:ascii="Times New Roman" w:hAnsi="Times New Roman"/>
          <w:sz w:val="28"/>
          <w:szCs w:val="28"/>
        </w:rPr>
        <w:t>тысяч человек</w:t>
      </w:r>
      <w:r w:rsidR="005F4D2A" w:rsidRPr="00A14A97">
        <w:rPr>
          <w:rFonts w:ascii="Times New Roman" w:hAnsi="Times New Roman"/>
          <w:sz w:val="28"/>
          <w:szCs w:val="28"/>
        </w:rPr>
        <w:t xml:space="preserve">; </w:t>
      </w:r>
      <w:r w:rsidR="005D29C7" w:rsidRPr="00A14A97">
        <w:rPr>
          <w:rFonts w:ascii="Times New Roman" w:hAnsi="Times New Roman"/>
          <w:sz w:val="28"/>
          <w:szCs w:val="28"/>
        </w:rPr>
        <w:t>средняя заработная плата</w:t>
      </w:r>
      <w:r w:rsidR="003508F9" w:rsidRPr="00A14A97">
        <w:rPr>
          <w:rFonts w:ascii="Times New Roman" w:hAnsi="Times New Roman"/>
          <w:sz w:val="28"/>
          <w:szCs w:val="28"/>
        </w:rPr>
        <w:t xml:space="preserve"> </w:t>
      </w:r>
      <w:r w:rsidR="00A94BA6" w:rsidRPr="00A14A97">
        <w:rPr>
          <w:rFonts w:ascii="Times New Roman" w:hAnsi="Times New Roman"/>
          <w:sz w:val="28"/>
          <w:szCs w:val="28"/>
        </w:rPr>
        <w:t xml:space="preserve">ожидается </w:t>
      </w:r>
      <w:r w:rsidR="002D6461" w:rsidRPr="00A14A97">
        <w:rPr>
          <w:rFonts w:ascii="Times New Roman" w:hAnsi="Times New Roman"/>
          <w:sz w:val="28"/>
          <w:szCs w:val="28"/>
        </w:rPr>
        <w:t>в размере</w:t>
      </w:r>
      <w:r w:rsidR="005D29C7" w:rsidRPr="00A14A97">
        <w:rPr>
          <w:rFonts w:ascii="Times New Roman" w:hAnsi="Times New Roman"/>
          <w:sz w:val="28"/>
          <w:szCs w:val="28"/>
        </w:rPr>
        <w:t xml:space="preserve"> </w:t>
      </w:r>
      <w:r w:rsidR="00082864" w:rsidRPr="00A14A97">
        <w:rPr>
          <w:rFonts w:ascii="Times New Roman" w:hAnsi="Times New Roman"/>
          <w:sz w:val="28"/>
          <w:szCs w:val="28"/>
        </w:rPr>
        <w:t>86 864,0</w:t>
      </w:r>
      <w:r w:rsidR="005D29C7" w:rsidRPr="00A14A97">
        <w:rPr>
          <w:rFonts w:ascii="Times New Roman" w:hAnsi="Times New Roman"/>
          <w:sz w:val="28"/>
          <w:szCs w:val="28"/>
        </w:rPr>
        <w:t xml:space="preserve"> руб</w:t>
      </w:r>
      <w:r w:rsidR="003508F9" w:rsidRPr="00A14A97">
        <w:rPr>
          <w:rFonts w:ascii="Times New Roman" w:hAnsi="Times New Roman"/>
          <w:sz w:val="28"/>
          <w:szCs w:val="28"/>
        </w:rPr>
        <w:t>лей</w:t>
      </w:r>
      <w:r w:rsidR="005F4D2A" w:rsidRPr="00A14A97">
        <w:rPr>
          <w:rFonts w:ascii="Times New Roman" w:hAnsi="Times New Roman"/>
          <w:sz w:val="28"/>
          <w:szCs w:val="28"/>
        </w:rPr>
        <w:t xml:space="preserve">. </w:t>
      </w:r>
      <w:r w:rsidR="009F02FB" w:rsidRPr="00A14A97">
        <w:rPr>
          <w:rFonts w:ascii="Times New Roman" w:hAnsi="Times New Roman"/>
          <w:sz w:val="28"/>
          <w:szCs w:val="28"/>
        </w:rPr>
        <w:t xml:space="preserve"> </w:t>
      </w:r>
      <w:r w:rsidR="005F4D2A" w:rsidRPr="00A14A97">
        <w:rPr>
          <w:rFonts w:ascii="Times New Roman" w:hAnsi="Times New Roman"/>
          <w:sz w:val="28"/>
          <w:szCs w:val="28"/>
        </w:rPr>
        <w:t>В целом</w:t>
      </w:r>
      <w:r w:rsidR="00CA5DFD" w:rsidRPr="00A14A97">
        <w:rPr>
          <w:rFonts w:ascii="Times New Roman" w:hAnsi="Times New Roman"/>
          <w:sz w:val="28"/>
          <w:szCs w:val="28"/>
        </w:rPr>
        <w:t xml:space="preserve"> по </w:t>
      </w:r>
      <w:r w:rsidR="00CA5DFD" w:rsidRPr="00A14A97">
        <w:rPr>
          <w:rFonts w:ascii="Times New Roman" w:hAnsi="Times New Roman"/>
          <w:sz w:val="28"/>
          <w:szCs w:val="28"/>
        </w:rPr>
        <w:lastRenderedPageBreak/>
        <w:t>полному кругу</w:t>
      </w:r>
      <w:r w:rsidR="009F02FB" w:rsidRPr="00A14A97">
        <w:rPr>
          <w:rFonts w:ascii="Times New Roman" w:hAnsi="Times New Roman"/>
          <w:sz w:val="28"/>
          <w:szCs w:val="28"/>
        </w:rPr>
        <w:t xml:space="preserve"> </w:t>
      </w:r>
      <w:r w:rsidR="00CA5DFD" w:rsidRPr="00A14A97">
        <w:rPr>
          <w:rFonts w:ascii="Times New Roman" w:hAnsi="Times New Roman"/>
          <w:sz w:val="28"/>
          <w:szCs w:val="28"/>
        </w:rPr>
        <w:t xml:space="preserve">организаций </w:t>
      </w:r>
      <w:r w:rsidR="00A94BA6" w:rsidRPr="00A14A97">
        <w:rPr>
          <w:rFonts w:ascii="Times New Roman" w:hAnsi="Times New Roman"/>
          <w:sz w:val="28"/>
          <w:szCs w:val="28"/>
        </w:rPr>
        <w:t xml:space="preserve">городского округа Мытищи </w:t>
      </w:r>
      <w:r w:rsidR="009F02FB" w:rsidRPr="00A14A97">
        <w:rPr>
          <w:rFonts w:ascii="Times New Roman" w:hAnsi="Times New Roman"/>
          <w:sz w:val="28"/>
          <w:szCs w:val="28"/>
        </w:rPr>
        <w:t>оплат</w:t>
      </w:r>
      <w:r w:rsidR="002D6461" w:rsidRPr="00A14A97">
        <w:rPr>
          <w:rFonts w:ascii="Times New Roman" w:hAnsi="Times New Roman"/>
          <w:sz w:val="28"/>
          <w:szCs w:val="28"/>
        </w:rPr>
        <w:t>а</w:t>
      </w:r>
      <w:r w:rsidR="009F02FB" w:rsidRPr="00A14A97">
        <w:rPr>
          <w:rFonts w:ascii="Times New Roman" w:hAnsi="Times New Roman"/>
          <w:sz w:val="28"/>
          <w:szCs w:val="28"/>
        </w:rPr>
        <w:t xml:space="preserve"> труда </w:t>
      </w:r>
      <w:r w:rsidR="005F4D2A" w:rsidRPr="00A14A97">
        <w:rPr>
          <w:rFonts w:ascii="Times New Roman" w:hAnsi="Times New Roman"/>
          <w:sz w:val="28"/>
          <w:szCs w:val="28"/>
        </w:rPr>
        <w:t xml:space="preserve">должна </w:t>
      </w:r>
      <w:r w:rsidR="009F02FB" w:rsidRPr="00A14A97">
        <w:rPr>
          <w:rFonts w:ascii="Times New Roman" w:hAnsi="Times New Roman"/>
          <w:sz w:val="28"/>
          <w:szCs w:val="28"/>
        </w:rPr>
        <w:t>превысит</w:t>
      </w:r>
      <w:r w:rsidR="005F4D2A" w:rsidRPr="00A14A97">
        <w:rPr>
          <w:rFonts w:ascii="Times New Roman" w:hAnsi="Times New Roman"/>
          <w:sz w:val="28"/>
          <w:szCs w:val="28"/>
        </w:rPr>
        <w:t>ь</w:t>
      </w:r>
      <w:r w:rsidR="009F02FB" w:rsidRPr="00A14A97">
        <w:rPr>
          <w:rFonts w:ascii="Times New Roman" w:hAnsi="Times New Roman"/>
          <w:sz w:val="28"/>
          <w:szCs w:val="28"/>
        </w:rPr>
        <w:t xml:space="preserve"> </w:t>
      </w:r>
      <w:r w:rsidR="00082864" w:rsidRPr="00A14A97">
        <w:rPr>
          <w:rFonts w:ascii="Times New Roman" w:hAnsi="Times New Roman"/>
          <w:sz w:val="28"/>
          <w:szCs w:val="28"/>
        </w:rPr>
        <w:t>74,9</w:t>
      </w:r>
      <w:r w:rsidR="009F02FB" w:rsidRPr="00A14A97">
        <w:rPr>
          <w:rFonts w:ascii="Times New Roman" w:hAnsi="Times New Roman"/>
          <w:sz w:val="28"/>
          <w:szCs w:val="28"/>
        </w:rPr>
        <w:t xml:space="preserve"> тысяч рублей.</w:t>
      </w:r>
    </w:p>
    <w:p w:rsidR="005F4D2A" w:rsidRDefault="005F4D2A" w:rsidP="0023308E">
      <w:pPr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</w:rPr>
      </w:pPr>
      <w:r w:rsidRPr="00A14A97">
        <w:rPr>
          <w:rFonts w:ascii="Times New Roman" w:hAnsi="Times New Roman"/>
          <w:sz w:val="28"/>
          <w:szCs w:val="28"/>
        </w:rPr>
        <w:t>В соответствии с согласованными с Министерствами М</w:t>
      </w:r>
      <w:r w:rsidR="0019270F" w:rsidRPr="00A14A97">
        <w:rPr>
          <w:rFonts w:ascii="Times New Roman" w:hAnsi="Times New Roman"/>
          <w:sz w:val="28"/>
          <w:szCs w:val="28"/>
        </w:rPr>
        <w:t>осковской области</w:t>
      </w:r>
      <w:r w:rsidRPr="00A14A97">
        <w:rPr>
          <w:rFonts w:ascii="Times New Roman" w:hAnsi="Times New Roman"/>
          <w:sz w:val="28"/>
          <w:szCs w:val="28"/>
        </w:rPr>
        <w:t xml:space="preserve"> и утвержденными </w:t>
      </w:r>
      <w:r w:rsidR="00967ABF" w:rsidRPr="00A14A97">
        <w:rPr>
          <w:rFonts w:ascii="Times New Roman" w:hAnsi="Times New Roman"/>
          <w:sz w:val="28"/>
          <w:szCs w:val="28"/>
        </w:rPr>
        <w:t xml:space="preserve">прогнозными </w:t>
      </w:r>
      <w:r w:rsidRPr="00A14A97">
        <w:rPr>
          <w:rFonts w:ascii="Times New Roman" w:hAnsi="Times New Roman"/>
          <w:sz w:val="28"/>
          <w:szCs w:val="28"/>
        </w:rPr>
        <w:t>показателями</w:t>
      </w:r>
      <w:r w:rsidR="00EB33F9" w:rsidRPr="00A14A97">
        <w:rPr>
          <w:rFonts w:ascii="Times New Roman" w:hAnsi="Times New Roman"/>
          <w:sz w:val="28"/>
          <w:szCs w:val="28"/>
        </w:rPr>
        <w:t>,</w:t>
      </w:r>
      <w:r w:rsidRPr="00A14A97">
        <w:rPr>
          <w:rFonts w:ascii="Times New Roman" w:hAnsi="Times New Roman"/>
          <w:sz w:val="28"/>
          <w:szCs w:val="28"/>
        </w:rPr>
        <w:t xml:space="preserve"> на 20</w:t>
      </w:r>
      <w:r w:rsidR="00C03ECE" w:rsidRPr="00A14A97">
        <w:rPr>
          <w:rFonts w:ascii="Times New Roman" w:hAnsi="Times New Roman"/>
          <w:sz w:val="28"/>
          <w:szCs w:val="28"/>
        </w:rPr>
        <w:t>2</w:t>
      </w:r>
      <w:r w:rsidR="00581BF7" w:rsidRPr="00A14A97">
        <w:rPr>
          <w:rFonts w:ascii="Times New Roman" w:hAnsi="Times New Roman"/>
          <w:sz w:val="28"/>
          <w:szCs w:val="28"/>
        </w:rPr>
        <w:t>3</w:t>
      </w:r>
      <w:r w:rsidRPr="00A14A97">
        <w:rPr>
          <w:rFonts w:ascii="Times New Roman" w:hAnsi="Times New Roman"/>
          <w:sz w:val="28"/>
          <w:szCs w:val="28"/>
        </w:rPr>
        <w:t xml:space="preserve"> год среднемесячная заработная плата работников бюджетн</w:t>
      </w:r>
      <w:r w:rsidR="002C2660" w:rsidRPr="00A14A97">
        <w:rPr>
          <w:rFonts w:ascii="Times New Roman" w:hAnsi="Times New Roman"/>
          <w:sz w:val="28"/>
          <w:szCs w:val="28"/>
        </w:rPr>
        <w:t>ой</w:t>
      </w:r>
      <w:r w:rsidRPr="00A14A97">
        <w:rPr>
          <w:rFonts w:ascii="Times New Roman" w:hAnsi="Times New Roman"/>
          <w:sz w:val="28"/>
          <w:szCs w:val="28"/>
        </w:rPr>
        <w:t xml:space="preserve"> сферы</w:t>
      </w:r>
      <w:r w:rsidR="00C27F20" w:rsidRPr="00A14A97">
        <w:rPr>
          <w:rFonts w:ascii="Times New Roman" w:hAnsi="Times New Roman"/>
          <w:sz w:val="28"/>
          <w:szCs w:val="28"/>
        </w:rPr>
        <w:t xml:space="preserve"> ожидается</w:t>
      </w:r>
      <w:r w:rsidRPr="00A14A97">
        <w:rPr>
          <w:rFonts w:ascii="Times New Roman" w:hAnsi="Times New Roman"/>
          <w:sz w:val="28"/>
          <w:szCs w:val="28"/>
        </w:rPr>
        <w:t xml:space="preserve">: педагогических работников общеобразовательных организаций – </w:t>
      </w:r>
      <w:r w:rsidR="00581BF7" w:rsidRPr="00A14A97">
        <w:rPr>
          <w:rFonts w:ascii="Times New Roman" w:hAnsi="Times New Roman"/>
          <w:sz w:val="28"/>
          <w:szCs w:val="28"/>
        </w:rPr>
        <w:t>76 507,5</w:t>
      </w:r>
      <w:r w:rsidR="00C27F20" w:rsidRPr="00A14A97">
        <w:rPr>
          <w:rFonts w:ascii="Times New Roman" w:hAnsi="Times New Roman"/>
          <w:sz w:val="28"/>
          <w:szCs w:val="28"/>
        </w:rPr>
        <w:t xml:space="preserve"> рубл</w:t>
      </w:r>
      <w:r w:rsidR="0019270F" w:rsidRPr="00A14A97">
        <w:rPr>
          <w:rFonts w:ascii="Times New Roman" w:hAnsi="Times New Roman"/>
          <w:sz w:val="28"/>
          <w:szCs w:val="28"/>
        </w:rPr>
        <w:t>ей</w:t>
      </w:r>
      <w:r w:rsidR="00C27F20" w:rsidRPr="00A14A97">
        <w:rPr>
          <w:rFonts w:ascii="Times New Roman" w:hAnsi="Times New Roman"/>
          <w:sz w:val="28"/>
          <w:szCs w:val="28"/>
        </w:rPr>
        <w:t xml:space="preserve">; </w:t>
      </w:r>
      <w:r w:rsidR="00967ABF" w:rsidRPr="00A14A97">
        <w:rPr>
          <w:rFonts w:ascii="Times New Roman" w:hAnsi="Times New Roman"/>
          <w:sz w:val="28"/>
          <w:szCs w:val="28"/>
        </w:rPr>
        <w:t xml:space="preserve">педагогических работников дошкольных образовательных организаций – </w:t>
      </w:r>
      <w:r w:rsidR="00581BF7" w:rsidRPr="00A14A97">
        <w:rPr>
          <w:rFonts w:ascii="Times New Roman" w:hAnsi="Times New Roman"/>
          <w:sz w:val="28"/>
          <w:szCs w:val="28"/>
        </w:rPr>
        <w:t>65 812,5</w:t>
      </w:r>
      <w:r w:rsidR="00967ABF" w:rsidRPr="00A14A97">
        <w:rPr>
          <w:rFonts w:ascii="Times New Roman" w:hAnsi="Times New Roman"/>
          <w:sz w:val="28"/>
          <w:szCs w:val="28"/>
        </w:rPr>
        <w:t xml:space="preserve"> рубл</w:t>
      </w:r>
      <w:r w:rsidR="00C03ECE" w:rsidRPr="00A14A97">
        <w:rPr>
          <w:rFonts w:ascii="Times New Roman" w:hAnsi="Times New Roman"/>
          <w:sz w:val="28"/>
          <w:szCs w:val="28"/>
        </w:rPr>
        <w:t>ей</w:t>
      </w:r>
      <w:r w:rsidR="00967ABF" w:rsidRPr="00A14A97">
        <w:rPr>
          <w:rFonts w:ascii="Times New Roman" w:hAnsi="Times New Roman"/>
          <w:sz w:val="28"/>
          <w:szCs w:val="28"/>
        </w:rPr>
        <w:t xml:space="preserve">; педагогических работников организаций дополнительного образования детей – </w:t>
      </w:r>
      <w:r w:rsidR="00581BF7" w:rsidRPr="00A14A97">
        <w:rPr>
          <w:rFonts w:ascii="Times New Roman" w:hAnsi="Times New Roman"/>
          <w:sz w:val="28"/>
          <w:szCs w:val="28"/>
        </w:rPr>
        <w:t>72 547,4</w:t>
      </w:r>
      <w:r w:rsidR="00967ABF" w:rsidRPr="00A14A97">
        <w:rPr>
          <w:rFonts w:ascii="Times New Roman" w:hAnsi="Times New Roman"/>
          <w:sz w:val="28"/>
          <w:szCs w:val="28"/>
        </w:rPr>
        <w:t xml:space="preserve"> рубл</w:t>
      </w:r>
      <w:r w:rsidR="00EB33F9" w:rsidRPr="00A14A97">
        <w:rPr>
          <w:rFonts w:ascii="Times New Roman" w:hAnsi="Times New Roman"/>
          <w:sz w:val="28"/>
          <w:szCs w:val="28"/>
        </w:rPr>
        <w:t>ей</w:t>
      </w:r>
      <w:r w:rsidR="00967ABF" w:rsidRPr="00A14A97">
        <w:rPr>
          <w:rFonts w:ascii="Times New Roman" w:hAnsi="Times New Roman"/>
          <w:sz w:val="28"/>
          <w:szCs w:val="28"/>
        </w:rPr>
        <w:t xml:space="preserve">; работников муниципальных учреждений культуры – </w:t>
      </w:r>
      <w:r w:rsidR="00581BF7" w:rsidRPr="00A14A97">
        <w:rPr>
          <w:rFonts w:ascii="Times New Roman" w:hAnsi="Times New Roman"/>
          <w:sz w:val="28"/>
          <w:szCs w:val="28"/>
        </w:rPr>
        <w:t>68 764,0</w:t>
      </w:r>
      <w:r w:rsidR="00967ABF" w:rsidRPr="00A14A97">
        <w:rPr>
          <w:rFonts w:ascii="Times New Roman" w:hAnsi="Times New Roman"/>
          <w:sz w:val="28"/>
          <w:szCs w:val="28"/>
        </w:rPr>
        <w:t xml:space="preserve"> рубл</w:t>
      </w:r>
      <w:r w:rsidR="008F290D" w:rsidRPr="00A14A97">
        <w:rPr>
          <w:rFonts w:ascii="Times New Roman" w:hAnsi="Times New Roman"/>
          <w:sz w:val="28"/>
          <w:szCs w:val="28"/>
        </w:rPr>
        <w:t>ей</w:t>
      </w:r>
      <w:r w:rsidR="00EB33F9" w:rsidRPr="00A14A97">
        <w:rPr>
          <w:rFonts w:ascii="Times New Roman" w:hAnsi="Times New Roman"/>
          <w:sz w:val="28"/>
          <w:szCs w:val="28"/>
        </w:rPr>
        <w:t>.</w:t>
      </w:r>
    </w:p>
    <w:p w:rsidR="00954B80" w:rsidRDefault="00954B80" w:rsidP="0023308E">
      <w:pPr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954B80" w:rsidRDefault="00954B80" w:rsidP="0023308E">
      <w:pPr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954B80" w:rsidRDefault="00954B80" w:rsidP="0023308E">
      <w:pPr>
        <w:spacing w:after="0" w:line="360" w:lineRule="auto"/>
        <w:ind w:firstLine="426"/>
        <w:jc w:val="both"/>
        <w:rPr>
          <w:rFonts w:ascii="Times New Roman" w:hAnsi="Times New Roman"/>
          <w:sz w:val="28"/>
          <w:szCs w:val="28"/>
        </w:rPr>
      </w:pPr>
    </w:p>
    <w:p w:rsidR="00C41363" w:rsidRDefault="00954B80" w:rsidP="008C4A8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Первый заместитель </w:t>
      </w:r>
      <w:r w:rsidR="003D6944">
        <w:rPr>
          <w:rFonts w:ascii="Times New Roman" w:hAnsi="Times New Roman"/>
          <w:sz w:val="28"/>
          <w:szCs w:val="28"/>
        </w:rPr>
        <w:t>Г</w:t>
      </w:r>
      <w:r>
        <w:rPr>
          <w:rFonts w:ascii="Times New Roman" w:hAnsi="Times New Roman"/>
          <w:sz w:val="28"/>
          <w:szCs w:val="28"/>
        </w:rPr>
        <w:t xml:space="preserve">лавы </w:t>
      </w:r>
      <w:r w:rsidR="003D6944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дминистрации </w:t>
      </w:r>
    </w:p>
    <w:p w:rsidR="00954B80" w:rsidRPr="00D67EF5" w:rsidRDefault="005F169E" w:rsidP="008C4A8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</w:t>
      </w:r>
      <w:r w:rsidR="00C41363">
        <w:rPr>
          <w:rFonts w:ascii="Times New Roman" w:hAnsi="Times New Roman"/>
          <w:sz w:val="28"/>
          <w:szCs w:val="28"/>
        </w:rPr>
        <w:t xml:space="preserve">ородского округа Мытищи                         </w:t>
      </w:r>
      <w:r w:rsidR="00954B80">
        <w:rPr>
          <w:rFonts w:ascii="Times New Roman" w:hAnsi="Times New Roman"/>
          <w:sz w:val="28"/>
          <w:szCs w:val="28"/>
        </w:rPr>
        <w:t xml:space="preserve">                      </w:t>
      </w:r>
      <w:r w:rsidR="007D20AD">
        <w:rPr>
          <w:rFonts w:ascii="Times New Roman" w:hAnsi="Times New Roman"/>
          <w:sz w:val="28"/>
          <w:szCs w:val="28"/>
        </w:rPr>
        <w:t xml:space="preserve">  </w:t>
      </w:r>
      <w:r w:rsidR="00954B80">
        <w:rPr>
          <w:rFonts w:ascii="Times New Roman" w:hAnsi="Times New Roman"/>
          <w:sz w:val="28"/>
          <w:szCs w:val="28"/>
        </w:rPr>
        <w:t xml:space="preserve">                         Л.С. Иванова</w:t>
      </w:r>
    </w:p>
    <w:sectPr w:rsidR="00954B80" w:rsidRPr="00D67EF5" w:rsidSect="00335421">
      <w:footerReference w:type="default" r:id="rId15"/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D2AD8" w:rsidRDefault="00DD2AD8" w:rsidP="001E1C7C">
      <w:pPr>
        <w:spacing w:after="0" w:line="240" w:lineRule="auto"/>
      </w:pPr>
      <w:r>
        <w:separator/>
      </w:r>
    </w:p>
  </w:endnote>
  <w:endnote w:type="continuationSeparator" w:id="0">
    <w:p w:rsidR="00DD2AD8" w:rsidRDefault="00DD2AD8" w:rsidP="001E1C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2129189003"/>
      <w:docPartObj>
        <w:docPartGallery w:val="Page Numbers (Bottom of Page)"/>
        <w:docPartUnique/>
      </w:docPartObj>
    </w:sdtPr>
    <w:sdtContent>
      <w:p w:rsidR="00AE0004" w:rsidRDefault="00AE0004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:rsidR="00AE0004" w:rsidRDefault="00AE0004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D2AD8" w:rsidRDefault="00DD2AD8" w:rsidP="001E1C7C">
      <w:pPr>
        <w:spacing w:after="0" w:line="240" w:lineRule="auto"/>
      </w:pPr>
      <w:r>
        <w:separator/>
      </w:r>
    </w:p>
  </w:footnote>
  <w:footnote w:type="continuationSeparator" w:id="0">
    <w:p w:rsidR="00DD2AD8" w:rsidRDefault="00DD2AD8" w:rsidP="001E1C7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CF12DD3"/>
    <w:multiLevelType w:val="hybridMultilevel"/>
    <w:tmpl w:val="E5848E00"/>
    <w:lvl w:ilvl="0" w:tplc="8918CD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4726411E"/>
    <w:multiLevelType w:val="hybridMultilevel"/>
    <w:tmpl w:val="D84C5732"/>
    <w:lvl w:ilvl="0" w:tplc="B13852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2525FA0"/>
    <w:multiLevelType w:val="hybridMultilevel"/>
    <w:tmpl w:val="9B905E2A"/>
    <w:lvl w:ilvl="0" w:tplc="9BEC42B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678380C"/>
    <w:multiLevelType w:val="hybridMultilevel"/>
    <w:tmpl w:val="D41E1A76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" w15:restartNumberingAfterBreak="0">
    <w:nsid w:val="773E5D1B"/>
    <w:multiLevelType w:val="hybridMultilevel"/>
    <w:tmpl w:val="2C540B14"/>
    <w:lvl w:ilvl="0" w:tplc="8918CD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E6498"/>
    <w:rsid w:val="00007E64"/>
    <w:rsid w:val="00013A3F"/>
    <w:rsid w:val="00014BBF"/>
    <w:rsid w:val="00016243"/>
    <w:rsid w:val="0002059C"/>
    <w:rsid w:val="00025005"/>
    <w:rsid w:val="000269B2"/>
    <w:rsid w:val="000271D6"/>
    <w:rsid w:val="00037756"/>
    <w:rsid w:val="0004385B"/>
    <w:rsid w:val="00047489"/>
    <w:rsid w:val="00051213"/>
    <w:rsid w:val="00051844"/>
    <w:rsid w:val="0005641E"/>
    <w:rsid w:val="00067DEC"/>
    <w:rsid w:val="000731E5"/>
    <w:rsid w:val="00073FFA"/>
    <w:rsid w:val="000761AD"/>
    <w:rsid w:val="00076DF5"/>
    <w:rsid w:val="00077C27"/>
    <w:rsid w:val="000812EC"/>
    <w:rsid w:val="00082864"/>
    <w:rsid w:val="0008322B"/>
    <w:rsid w:val="0008623F"/>
    <w:rsid w:val="00090E06"/>
    <w:rsid w:val="00094E39"/>
    <w:rsid w:val="000950B7"/>
    <w:rsid w:val="000967B3"/>
    <w:rsid w:val="00097B61"/>
    <w:rsid w:val="000A4C77"/>
    <w:rsid w:val="000B1CE4"/>
    <w:rsid w:val="000B2684"/>
    <w:rsid w:val="000B4CB5"/>
    <w:rsid w:val="000B5B1E"/>
    <w:rsid w:val="000C497A"/>
    <w:rsid w:val="000C4A4A"/>
    <w:rsid w:val="000D006F"/>
    <w:rsid w:val="000D0133"/>
    <w:rsid w:val="000D1D1A"/>
    <w:rsid w:val="000D1E84"/>
    <w:rsid w:val="000D3F45"/>
    <w:rsid w:val="000D576E"/>
    <w:rsid w:val="000E365C"/>
    <w:rsid w:val="000E535E"/>
    <w:rsid w:val="000F614D"/>
    <w:rsid w:val="00101451"/>
    <w:rsid w:val="0010298A"/>
    <w:rsid w:val="00110092"/>
    <w:rsid w:val="001104B7"/>
    <w:rsid w:val="00111C97"/>
    <w:rsid w:val="00113954"/>
    <w:rsid w:val="0011752A"/>
    <w:rsid w:val="00117F69"/>
    <w:rsid w:val="00122936"/>
    <w:rsid w:val="001270CB"/>
    <w:rsid w:val="0013140A"/>
    <w:rsid w:val="001347B5"/>
    <w:rsid w:val="00136ABF"/>
    <w:rsid w:val="00141DE2"/>
    <w:rsid w:val="0014407F"/>
    <w:rsid w:val="00144615"/>
    <w:rsid w:val="00144651"/>
    <w:rsid w:val="00150392"/>
    <w:rsid w:val="00150E62"/>
    <w:rsid w:val="00152CA4"/>
    <w:rsid w:val="001544EF"/>
    <w:rsid w:val="00155245"/>
    <w:rsid w:val="00156AC3"/>
    <w:rsid w:val="00160B0A"/>
    <w:rsid w:val="0016171B"/>
    <w:rsid w:val="00165BD4"/>
    <w:rsid w:val="00166010"/>
    <w:rsid w:val="001739D9"/>
    <w:rsid w:val="0018657D"/>
    <w:rsid w:val="0019270F"/>
    <w:rsid w:val="00195B4F"/>
    <w:rsid w:val="001A3984"/>
    <w:rsid w:val="001A45CC"/>
    <w:rsid w:val="001B0972"/>
    <w:rsid w:val="001B2FC3"/>
    <w:rsid w:val="001B5783"/>
    <w:rsid w:val="001B65C8"/>
    <w:rsid w:val="001B6F18"/>
    <w:rsid w:val="001C514B"/>
    <w:rsid w:val="001C62B6"/>
    <w:rsid w:val="001D0370"/>
    <w:rsid w:val="001D14A3"/>
    <w:rsid w:val="001E0A68"/>
    <w:rsid w:val="001E1C7C"/>
    <w:rsid w:val="001E44AF"/>
    <w:rsid w:val="001E5F06"/>
    <w:rsid w:val="001F6451"/>
    <w:rsid w:val="001F6CD1"/>
    <w:rsid w:val="00211F88"/>
    <w:rsid w:val="00213A9B"/>
    <w:rsid w:val="0021433B"/>
    <w:rsid w:val="002163C2"/>
    <w:rsid w:val="00216E73"/>
    <w:rsid w:val="002217B8"/>
    <w:rsid w:val="0022642F"/>
    <w:rsid w:val="00226912"/>
    <w:rsid w:val="0023308E"/>
    <w:rsid w:val="00233744"/>
    <w:rsid w:val="00235A61"/>
    <w:rsid w:val="00235D37"/>
    <w:rsid w:val="002443A2"/>
    <w:rsid w:val="002449EA"/>
    <w:rsid w:val="00247F7A"/>
    <w:rsid w:val="00251EAC"/>
    <w:rsid w:val="00261839"/>
    <w:rsid w:val="002618CD"/>
    <w:rsid w:val="002657FF"/>
    <w:rsid w:val="00270A13"/>
    <w:rsid w:val="002718A8"/>
    <w:rsid w:val="002734AF"/>
    <w:rsid w:val="00276D04"/>
    <w:rsid w:val="00280901"/>
    <w:rsid w:val="00283F08"/>
    <w:rsid w:val="00296302"/>
    <w:rsid w:val="0029777E"/>
    <w:rsid w:val="002A417B"/>
    <w:rsid w:val="002A537E"/>
    <w:rsid w:val="002A6E07"/>
    <w:rsid w:val="002B14E1"/>
    <w:rsid w:val="002B3396"/>
    <w:rsid w:val="002B4C6B"/>
    <w:rsid w:val="002C2660"/>
    <w:rsid w:val="002C5C29"/>
    <w:rsid w:val="002D1BDD"/>
    <w:rsid w:val="002D4399"/>
    <w:rsid w:val="002D6461"/>
    <w:rsid w:val="002E13AA"/>
    <w:rsid w:val="002E145A"/>
    <w:rsid w:val="002E37EF"/>
    <w:rsid w:val="002E4D27"/>
    <w:rsid w:val="002E6937"/>
    <w:rsid w:val="002E7A2A"/>
    <w:rsid w:val="002F051F"/>
    <w:rsid w:val="002F2665"/>
    <w:rsid w:val="002F2744"/>
    <w:rsid w:val="002F420D"/>
    <w:rsid w:val="002F5CBD"/>
    <w:rsid w:val="002F6A2F"/>
    <w:rsid w:val="002F6DE4"/>
    <w:rsid w:val="00304FE7"/>
    <w:rsid w:val="00305F38"/>
    <w:rsid w:val="00306951"/>
    <w:rsid w:val="00307147"/>
    <w:rsid w:val="00311E85"/>
    <w:rsid w:val="00315653"/>
    <w:rsid w:val="00322BD2"/>
    <w:rsid w:val="0032544C"/>
    <w:rsid w:val="00326CBC"/>
    <w:rsid w:val="00327328"/>
    <w:rsid w:val="00330706"/>
    <w:rsid w:val="00333680"/>
    <w:rsid w:val="00335421"/>
    <w:rsid w:val="00342E4F"/>
    <w:rsid w:val="0034481C"/>
    <w:rsid w:val="003465B8"/>
    <w:rsid w:val="003504BB"/>
    <w:rsid w:val="003508F9"/>
    <w:rsid w:val="00353992"/>
    <w:rsid w:val="00356F39"/>
    <w:rsid w:val="00360131"/>
    <w:rsid w:val="003612C9"/>
    <w:rsid w:val="00365698"/>
    <w:rsid w:val="0036639F"/>
    <w:rsid w:val="00371520"/>
    <w:rsid w:val="00376B73"/>
    <w:rsid w:val="00377233"/>
    <w:rsid w:val="003777F2"/>
    <w:rsid w:val="00380E05"/>
    <w:rsid w:val="00381127"/>
    <w:rsid w:val="00386D61"/>
    <w:rsid w:val="00393AB3"/>
    <w:rsid w:val="003965D6"/>
    <w:rsid w:val="003974D7"/>
    <w:rsid w:val="003A138B"/>
    <w:rsid w:val="003A2424"/>
    <w:rsid w:val="003A4BB5"/>
    <w:rsid w:val="003B08DE"/>
    <w:rsid w:val="003B66FE"/>
    <w:rsid w:val="003C03CD"/>
    <w:rsid w:val="003C32BF"/>
    <w:rsid w:val="003C3A9D"/>
    <w:rsid w:val="003D143C"/>
    <w:rsid w:val="003D343B"/>
    <w:rsid w:val="003D37B3"/>
    <w:rsid w:val="003D6697"/>
    <w:rsid w:val="003D6944"/>
    <w:rsid w:val="003D6F09"/>
    <w:rsid w:val="003E06C3"/>
    <w:rsid w:val="003F2DCE"/>
    <w:rsid w:val="003F30C4"/>
    <w:rsid w:val="003F4FD7"/>
    <w:rsid w:val="004021A0"/>
    <w:rsid w:val="00402C08"/>
    <w:rsid w:val="00403395"/>
    <w:rsid w:val="00403DD9"/>
    <w:rsid w:val="00404CC6"/>
    <w:rsid w:val="0040609C"/>
    <w:rsid w:val="00407294"/>
    <w:rsid w:val="0040799E"/>
    <w:rsid w:val="00417E06"/>
    <w:rsid w:val="00417EAF"/>
    <w:rsid w:val="0042066C"/>
    <w:rsid w:val="00421EA0"/>
    <w:rsid w:val="00422634"/>
    <w:rsid w:val="00431600"/>
    <w:rsid w:val="00432952"/>
    <w:rsid w:val="004337E5"/>
    <w:rsid w:val="004356EF"/>
    <w:rsid w:val="00435F17"/>
    <w:rsid w:val="00436364"/>
    <w:rsid w:val="00456D28"/>
    <w:rsid w:val="0046013F"/>
    <w:rsid w:val="00461666"/>
    <w:rsid w:val="00470033"/>
    <w:rsid w:val="00470D8D"/>
    <w:rsid w:val="00472806"/>
    <w:rsid w:val="0047460F"/>
    <w:rsid w:val="004750AF"/>
    <w:rsid w:val="00480206"/>
    <w:rsid w:val="004841FE"/>
    <w:rsid w:val="004902FE"/>
    <w:rsid w:val="00497C37"/>
    <w:rsid w:val="00497F3C"/>
    <w:rsid w:val="004C0A8E"/>
    <w:rsid w:val="004D3C0B"/>
    <w:rsid w:val="004D3EAD"/>
    <w:rsid w:val="004D3FDF"/>
    <w:rsid w:val="004D58A4"/>
    <w:rsid w:val="004E1EFA"/>
    <w:rsid w:val="004E3E52"/>
    <w:rsid w:val="004E7C10"/>
    <w:rsid w:val="004F01DD"/>
    <w:rsid w:val="004F1408"/>
    <w:rsid w:val="004F1996"/>
    <w:rsid w:val="004F248B"/>
    <w:rsid w:val="004F27A0"/>
    <w:rsid w:val="004F3413"/>
    <w:rsid w:val="004F3AFB"/>
    <w:rsid w:val="004F77A9"/>
    <w:rsid w:val="00500FA4"/>
    <w:rsid w:val="005030F9"/>
    <w:rsid w:val="00505669"/>
    <w:rsid w:val="00506880"/>
    <w:rsid w:val="00510EDE"/>
    <w:rsid w:val="0051102A"/>
    <w:rsid w:val="005147E2"/>
    <w:rsid w:val="0051799E"/>
    <w:rsid w:val="00527B9F"/>
    <w:rsid w:val="00534E19"/>
    <w:rsid w:val="00536629"/>
    <w:rsid w:val="00537B32"/>
    <w:rsid w:val="00541CFF"/>
    <w:rsid w:val="00542C61"/>
    <w:rsid w:val="005436A7"/>
    <w:rsid w:val="00553598"/>
    <w:rsid w:val="00557DC8"/>
    <w:rsid w:val="005639A2"/>
    <w:rsid w:val="00564CB5"/>
    <w:rsid w:val="00564E75"/>
    <w:rsid w:val="00581BF7"/>
    <w:rsid w:val="00591E73"/>
    <w:rsid w:val="00593594"/>
    <w:rsid w:val="005A083E"/>
    <w:rsid w:val="005B3E8E"/>
    <w:rsid w:val="005B5181"/>
    <w:rsid w:val="005C1129"/>
    <w:rsid w:val="005C1CF9"/>
    <w:rsid w:val="005C2496"/>
    <w:rsid w:val="005C2958"/>
    <w:rsid w:val="005C6AAE"/>
    <w:rsid w:val="005D29C7"/>
    <w:rsid w:val="005D7C22"/>
    <w:rsid w:val="005E044C"/>
    <w:rsid w:val="005E083C"/>
    <w:rsid w:val="005F169E"/>
    <w:rsid w:val="005F4D2A"/>
    <w:rsid w:val="005F5235"/>
    <w:rsid w:val="006100B7"/>
    <w:rsid w:val="00614655"/>
    <w:rsid w:val="00627A3D"/>
    <w:rsid w:val="006358E9"/>
    <w:rsid w:val="00646E14"/>
    <w:rsid w:val="00652309"/>
    <w:rsid w:val="00655B16"/>
    <w:rsid w:val="00660B5B"/>
    <w:rsid w:val="006648F2"/>
    <w:rsid w:val="00665E90"/>
    <w:rsid w:val="0067687B"/>
    <w:rsid w:val="0067775D"/>
    <w:rsid w:val="00677A32"/>
    <w:rsid w:val="00683046"/>
    <w:rsid w:val="006835D0"/>
    <w:rsid w:val="0068562C"/>
    <w:rsid w:val="00685FE5"/>
    <w:rsid w:val="0068757F"/>
    <w:rsid w:val="006909BC"/>
    <w:rsid w:val="00692DFB"/>
    <w:rsid w:val="00694AEB"/>
    <w:rsid w:val="006A4302"/>
    <w:rsid w:val="006C1A3C"/>
    <w:rsid w:val="006C5D7B"/>
    <w:rsid w:val="006C6648"/>
    <w:rsid w:val="006C6667"/>
    <w:rsid w:val="006D063A"/>
    <w:rsid w:val="006D59BA"/>
    <w:rsid w:val="006E0CB4"/>
    <w:rsid w:val="006E5375"/>
    <w:rsid w:val="006E5AE7"/>
    <w:rsid w:val="006F0CF4"/>
    <w:rsid w:val="007031C9"/>
    <w:rsid w:val="00704989"/>
    <w:rsid w:val="00705AFB"/>
    <w:rsid w:val="00706448"/>
    <w:rsid w:val="007117B9"/>
    <w:rsid w:val="007124F6"/>
    <w:rsid w:val="007200C0"/>
    <w:rsid w:val="00723A9F"/>
    <w:rsid w:val="007313A6"/>
    <w:rsid w:val="007365AD"/>
    <w:rsid w:val="00737A74"/>
    <w:rsid w:val="00737C15"/>
    <w:rsid w:val="00741F83"/>
    <w:rsid w:val="00742D1B"/>
    <w:rsid w:val="00755DF5"/>
    <w:rsid w:val="0076086C"/>
    <w:rsid w:val="00762636"/>
    <w:rsid w:val="0076362E"/>
    <w:rsid w:val="00764CE6"/>
    <w:rsid w:val="0076773E"/>
    <w:rsid w:val="00770603"/>
    <w:rsid w:val="00771165"/>
    <w:rsid w:val="00771A91"/>
    <w:rsid w:val="00780222"/>
    <w:rsid w:val="00782DB9"/>
    <w:rsid w:val="00784CCE"/>
    <w:rsid w:val="00793943"/>
    <w:rsid w:val="00795373"/>
    <w:rsid w:val="007A4A17"/>
    <w:rsid w:val="007A5E2B"/>
    <w:rsid w:val="007A7872"/>
    <w:rsid w:val="007B57E8"/>
    <w:rsid w:val="007C022D"/>
    <w:rsid w:val="007C5D43"/>
    <w:rsid w:val="007D20AD"/>
    <w:rsid w:val="007D4E4F"/>
    <w:rsid w:val="007D50FB"/>
    <w:rsid w:val="007E1F05"/>
    <w:rsid w:val="007E2042"/>
    <w:rsid w:val="007E50CD"/>
    <w:rsid w:val="007E7898"/>
    <w:rsid w:val="007F0420"/>
    <w:rsid w:val="007F0C8E"/>
    <w:rsid w:val="007F18AE"/>
    <w:rsid w:val="007F2FC3"/>
    <w:rsid w:val="007F35EB"/>
    <w:rsid w:val="007F6F0B"/>
    <w:rsid w:val="007F73E1"/>
    <w:rsid w:val="00806F00"/>
    <w:rsid w:val="008216C8"/>
    <w:rsid w:val="008259F9"/>
    <w:rsid w:val="008264B9"/>
    <w:rsid w:val="008331CA"/>
    <w:rsid w:val="0084012D"/>
    <w:rsid w:val="00841864"/>
    <w:rsid w:val="00843071"/>
    <w:rsid w:val="00843805"/>
    <w:rsid w:val="008461A3"/>
    <w:rsid w:val="00846292"/>
    <w:rsid w:val="0084742A"/>
    <w:rsid w:val="00847A89"/>
    <w:rsid w:val="00853F09"/>
    <w:rsid w:val="00853FF2"/>
    <w:rsid w:val="00862B9A"/>
    <w:rsid w:val="0086486E"/>
    <w:rsid w:val="00864974"/>
    <w:rsid w:val="008659D0"/>
    <w:rsid w:val="0087710E"/>
    <w:rsid w:val="0088038A"/>
    <w:rsid w:val="00885217"/>
    <w:rsid w:val="008857F7"/>
    <w:rsid w:val="0089104B"/>
    <w:rsid w:val="00893AFB"/>
    <w:rsid w:val="00893B0D"/>
    <w:rsid w:val="00895083"/>
    <w:rsid w:val="008A7F98"/>
    <w:rsid w:val="008B256F"/>
    <w:rsid w:val="008B5998"/>
    <w:rsid w:val="008C23DA"/>
    <w:rsid w:val="008C4A8A"/>
    <w:rsid w:val="008C5E28"/>
    <w:rsid w:val="008C66A5"/>
    <w:rsid w:val="008E0BB0"/>
    <w:rsid w:val="008E2F25"/>
    <w:rsid w:val="008E3E78"/>
    <w:rsid w:val="008E4E53"/>
    <w:rsid w:val="008E6F27"/>
    <w:rsid w:val="008E7B23"/>
    <w:rsid w:val="008F290D"/>
    <w:rsid w:val="008F3322"/>
    <w:rsid w:val="00900F1F"/>
    <w:rsid w:val="0090287F"/>
    <w:rsid w:val="00903918"/>
    <w:rsid w:val="0090445A"/>
    <w:rsid w:val="00911F4B"/>
    <w:rsid w:val="0091208C"/>
    <w:rsid w:val="00912189"/>
    <w:rsid w:val="00913451"/>
    <w:rsid w:val="00913EC4"/>
    <w:rsid w:val="00922A93"/>
    <w:rsid w:val="00926F80"/>
    <w:rsid w:val="00927ACB"/>
    <w:rsid w:val="00930C1D"/>
    <w:rsid w:val="009409ED"/>
    <w:rsid w:val="009458CA"/>
    <w:rsid w:val="009525E4"/>
    <w:rsid w:val="00954B80"/>
    <w:rsid w:val="00967ABF"/>
    <w:rsid w:val="00967D34"/>
    <w:rsid w:val="00976865"/>
    <w:rsid w:val="009832F5"/>
    <w:rsid w:val="00984D36"/>
    <w:rsid w:val="00990C1E"/>
    <w:rsid w:val="00991F9F"/>
    <w:rsid w:val="0099420C"/>
    <w:rsid w:val="00994AA8"/>
    <w:rsid w:val="00997360"/>
    <w:rsid w:val="00997E99"/>
    <w:rsid w:val="009A0DBE"/>
    <w:rsid w:val="009A3357"/>
    <w:rsid w:val="009A628E"/>
    <w:rsid w:val="009C2A6A"/>
    <w:rsid w:val="009C5871"/>
    <w:rsid w:val="009D0F5D"/>
    <w:rsid w:val="009D35FA"/>
    <w:rsid w:val="009D7C36"/>
    <w:rsid w:val="009E3247"/>
    <w:rsid w:val="009E4CF3"/>
    <w:rsid w:val="009E562A"/>
    <w:rsid w:val="009F02FB"/>
    <w:rsid w:val="009F04D2"/>
    <w:rsid w:val="009F0924"/>
    <w:rsid w:val="009F117B"/>
    <w:rsid w:val="009F2DD9"/>
    <w:rsid w:val="00A01E28"/>
    <w:rsid w:val="00A07FC6"/>
    <w:rsid w:val="00A10CFF"/>
    <w:rsid w:val="00A14209"/>
    <w:rsid w:val="00A14A97"/>
    <w:rsid w:val="00A14D2B"/>
    <w:rsid w:val="00A176DE"/>
    <w:rsid w:val="00A3008C"/>
    <w:rsid w:val="00A35581"/>
    <w:rsid w:val="00A36B75"/>
    <w:rsid w:val="00A40E04"/>
    <w:rsid w:val="00A42790"/>
    <w:rsid w:val="00A450D8"/>
    <w:rsid w:val="00A45729"/>
    <w:rsid w:val="00A500ED"/>
    <w:rsid w:val="00A56542"/>
    <w:rsid w:val="00A566D5"/>
    <w:rsid w:val="00A6176E"/>
    <w:rsid w:val="00A62F3F"/>
    <w:rsid w:val="00A6322F"/>
    <w:rsid w:val="00A678B3"/>
    <w:rsid w:val="00A74329"/>
    <w:rsid w:val="00A74ABE"/>
    <w:rsid w:val="00A81490"/>
    <w:rsid w:val="00A8329A"/>
    <w:rsid w:val="00A834DD"/>
    <w:rsid w:val="00A8404D"/>
    <w:rsid w:val="00A859AA"/>
    <w:rsid w:val="00A87206"/>
    <w:rsid w:val="00A94BA6"/>
    <w:rsid w:val="00A9721A"/>
    <w:rsid w:val="00AA1144"/>
    <w:rsid w:val="00AA2F45"/>
    <w:rsid w:val="00AC2E1B"/>
    <w:rsid w:val="00AC3ED7"/>
    <w:rsid w:val="00AC5064"/>
    <w:rsid w:val="00AD4BE3"/>
    <w:rsid w:val="00AE0004"/>
    <w:rsid w:val="00AE65C8"/>
    <w:rsid w:val="00AF382A"/>
    <w:rsid w:val="00AF3980"/>
    <w:rsid w:val="00AF7F7C"/>
    <w:rsid w:val="00B20097"/>
    <w:rsid w:val="00B27356"/>
    <w:rsid w:val="00B30CA0"/>
    <w:rsid w:val="00B331D2"/>
    <w:rsid w:val="00B40E90"/>
    <w:rsid w:val="00B47084"/>
    <w:rsid w:val="00B507B4"/>
    <w:rsid w:val="00B50821"/>
    <w:rsid w:val="00B5200E"/>
    <w:rsid w:val="00B537E7"/>
    <w:rsid w:val="00B5438F"/>
    <w:rsid w:val="00B549A8"/>
    <w:rsid w:val="00B60A37"/>
    <w:rsid w:val="00B6297A"/>
    <w:rsid w:val="00B645C9"/>
    <w:rsid w:val="00B65645"/>
    <w:rsid w:val="00B73201"/>
    <w:rsid w:val="00B75EA2"/>
    <w:rsid w:val="00B775C0"/>
    <w:rsid w:val="00B84563"/>
    <w:rsid w:val="00B85019"/>
    <w:rsid w:val="00B85ECA"/>
    <w:rsid w:val="00B85F75"/>
    <w:rsid w:val="00B868F7"/>
    <w:rsid w:val="00B87271"/>
    <w:rsid w:val="00B913BB"/>
    <w:rsid w:val="00B954C2"/>
    <w:rsid w:val="00B95985"/>
    <w:rsid w:val="00BA480A"/>
    <w:rsid w:val="00BA7542"/>
    <w:rsid w:val="00BB0660"/>
    <w:rsid w:val="00BB1517"/>
    <w:rsid w:val="00BB1DBF"/>
    <w:rsid w:val="00BB372E"/>
    <w:rsid w:val="00BB3911"/>
    <w:rsid w:val="00BB45A7"/>
    <w:rsid w:val="00BC4FCB"/>
    <w:rsid w:val="00BC73E3"/>
    <w:rsid w:val="00BD1156"/>
    <w:rsid w:val="00BD45A1"/>
    <w:rsid w:val="00BD7C82"/>
    <w:rsid w:val="00BE27B1"/>
    <w:rsid w:val="00BE5098"/>
    <w:rsid w:val="00BE5172"/>
    <w:rsid w:val="00BE6B3B"/>
    <w:rsid w:val="00BF1080"/>
    <w:rsid w:val="00BF21CE"/>
    <w:rsid w:val="00BF5B3A"/>
    <w:rsid w:val="00BF6BDF"/>
    <w:rsid w:val="00C03317"/>
    <w:rsid w:val="00C03ECE"/>
    <w:rsid w:val="00C05423"/>
    <w:rsid w:val="00C07F62"/>
    <w:rsid w:val="00C128BD"/>
    <w:rsid w:val="00C14A62"/>
    <w:rsid w:val="00C14A9D"/>
    <w:rsid w:val="00C1539B"/>
    <w:rsid w:val="00C2179A"/>
    <w:rsid w:val="00C26BD1"/>
    <w:rsid w:val="00C27F20"/>
    <w:rsid w:val="00C3074C"/>
    <w:rsid w:val="00C333C0"/>
    <w:rsid w:val="00C41363"/>
    <w:rsid w:val="00C41CF4"/>
    <w:rsid w:val="00C41F75"/>
    <w:rsid w:val="00C42D07"/>
    <w:rsid w:val="00C45FDA"/>
    <w:rsid w:val="00C500FD"/>
    <w:rsid w:val="00C517A7"/>
    <w:rsid w:val="00C51B8D"/>
    <w:rsid w:val="00C569FB"/>
    <w:rsid w:val="00C61345"/>
    <w:rsid w:val="00C62637"/>
    <w:rsid w:val="00C634AB"/>
    <w:rsid w:val="00C640CD"/>
    <w:rsid w:val="00C64F28"/>
    <w:rsid w:val="00C71636"/>
    <w:rsid w:val="00C76737"/>
    <w:rsid w:val="00C76851"/>
    <w:rsid w:val="00C80C46"/>
    <w:rsid w:val="00C92539"/>
    <w:rsid w:val="00C94433"/>
    <w:rsid w:val="00C97DC5"/>
    <w:rsid w:val="00CA5DFD"/>
    <w:rsid w:val="00CA7119"/>
    <w:rsid w:val="00CB3F62"/>
    <w:rsid w:val="00CC1295"/>
    <w:rsid w:val="00CC21F3"/>
    <w:rsid w:val="00CC2AB4"/>
    <w:rsid w:val="00CC4734"/>
    <w:rsid w:val="00CD2A49"/>
    <w:rsid w:val="00CD3BD4"/>
    <w:rsid w:val="00CD6B22"/>
    <w:rsid w:val="00CF2B75"/>
    <w:rsid w:val="00D0549F"/>
    <w:rsid w:val="00D07E5A"/>
    <w:rsid w:val="00D10E46"/>
    <w:rsid w:val="00D12773"/>
    <w:rsid w:val="00D221AB"/>
    <w:rsid w:val="00D322F2"/>
    <w:rsid w:val="00D34208"/>
    <w:rsid w:val="00D351E6"/>
    <w:rsid w:val="00D4649D"/>
    <w:rsid w:val="00D56F40"/>
    <w:rsid w:val="00D623A9"/>
    <w:rsid w:val="00D62DA8"/>
    <w:rsid w:val="00D66314"/>
    <w:rsid w:val="00D67EF5"/>
    <w:rsid w:val="00D71DC1"/>
    <w:rsid w:val="00D757D3"/>
    <w:rsid w:val="00D817C8"/>
    <w:rsid w:val="00D82B10"/>
    <w:rsid w:val="00D837C0"/>
    <w:rsid w:val="00D84F42"/>
    <w:rsid w:val="00D87F4B"/>
    <w:rsid w:val="00D91A89"/>
    <w:rsid w:val="00D91AB2"/>
    <w:rsid w:val="00D922B6"/>
    <w:rsid w:val="00DA1E31"/>
    <w:rsid w:val="00DA4C4C"/>
    <w:rsid w:val="00DA55A3"/>
    <w:rsid w:val="00DA6410"/>
    <w:rsid w:val="00DB3F27"/>
    <w:rsid w:val="00DB4CB4"/>
    <w:rsid w:val="00DB7B0D"/>
    <w:rsid w:val="00DB7E05"/>
    <w:rsid w:val="00DC2BE9"/>
    <w:rsid w:val="00DC703B"/>
    <w:rsid w:val="00DC75FD"/>
    <w:rsid w:val="00DD039B"/>
    <w:rsid w:val="00DD2AD8"/>
    <w:rsid w:val="00DD4598"/>
    <w:rsid w:val="00DD7620"/>
    <w:rsid w:val="00DE6498"/>
    <w:rsid w:val="00DE720E"/>
    <w:rsid w:val="00DE74BF"/>
    <w:rsid w:val="00E063CD"/>
    <w:rsid w:val="00E11A2A"/>
    <w:rsid w:val="00E1465E"/>
    <w:rsid w:val="00E14725"/>
    <w:rsid w:val="00E20EBA"/>
    <w:rsid w:val="00E24A2A"/>
    <w:rsid w:val="00E24C7D"/>
    <w:rsid w:val="00E261B8"/>
    <w:rsid w:val="00E3449B"/>
    <w:rsid w:val="00E365CD"/>
    <w:rsid w:val="00E44D72"/>
    <w:rsid w:val="00E50587"/>
    <w:rsid w:val="00E5762F"/>
    <w:rsid w:val="00E6289C"/>
    <w:rsid w:val="00E729F7"/>
    <w:rsid w:val="00E73C97"/>
    <w:rsid w:val="00E74CB5"/>
    <w:rsid w:val="00E77001"/>
    <w:rsid w:val="00E77CD6"/>
    <w:rsid w:val="00E81533"/>
    <w:rsid w:val="00E831C4"/>
    <w:rsid w:val="00E8336B"/>
    <w:rsid w:val="00E8487A"/>
    <w:rsid w:val="00E848D3"/>
    <w:rsid w:val="00E84CA5"/>
    <w:rsid w:val="00E86858"/>
    <w:rsid w:val="00E87983"/>
    <w:rsid w:val="00E9110E"/>
    <w:rsid w:val="00E965F2"/>
    <w:rsid w:val="00E97B78"/>
    <w:rsid w:val="00EA1BE2"/>
    <w:rsid w:val="00EA32C7"/>
    <w:rsid w:val="00EA4631"/>
    <w:rsid w:val="00EA5020"/>
    <w:rsid w:val="00EA5E60"/>
    <w:rsid w:val="00EB33F9"/>
    <w:rsid w:val="00EB4D2B"/>
    <w:rsid w:val="00EB4FCD"/>
    <w:rsid w:val="00EC13D7"/>
    <w:rsid w:val="00EC1981"/>
    <w:rsid w:val="00EC4ED5"/>
    <w:rsid w:val="00EC6602"/>
    <w:rsid w:val="00EC6D58"/>
    <w:rsid w:val="00ED0D1D"/>
    <w:rsid w:val="00ED2EEF"/>
    <w:rsid w:val="00ED6ABD"/>
    <w:rsid w:val="00ED76D2"/>
    <w:rsid w:val="00EF3508"/>
    <w:rsid w:val="00F0131D"/>
    <w:rsid w:val="00F130F2"/>
    <w:rsid w:val="00F13C0C"/>
    <w:rsid w:val="00F211D4"/>
    <w:rsid w:val="00F21F58"/>
    <w:rsid w:val="00F24C0B"/>
    <w:rsid w:val="00F34AFB"/>
    <w:rsid w:val="00F41240"/>
    <w:rsid w:val="00F47C0F"/>
    <w:rsid w:val="00F50BBB"/>
    <w:rsid w:val="00F516D9"/>
    <w:rsid w:val="00F52514"/>
    <w:rsid w:val="00F55330"/>
    <w:rsid w:val="00F55B20"/>
    <w:rsid w:val="00F56A23"/>
    <w:rsid w:val="00F604F3"/>
    <w:rsid w:val="00F63BB1"/>
    <w:rsid w:val="00F6576A"/>
    <w:rsid w:val="00F717A4"/>
    <w:rsid w:val="00F72A71"/>
    <w:rsid w:val="00F831F3"/>
    <w:rsid w:val="00F837F9"/>
    <w:rsid w:val="00F83ACB"/>
    <w:rsid w:val="00F85223"/>
    <w:rsid w:val="00F853DC"/>
    <w:rsid w:val="00F90279"/>
    <w:rsid w:val="00F92746"/>
    <w:rsid w:val="00F96227"/>
    <w:rsid w:val="00FA06E9"/>
    <w:rsid w:val="00FA34FF"/>
    <w:rsid w:val="00FA3F44"/>
    <w:rsid w:val="00FA6177"/>
    <w:rsid w:val="00FB2D0A"/>
    <w:rsid w:val="00FC0054"/>
    <w:rsid w:val="00FC0A46"/>
    <w:rsid w:val="00FC2E5F"/>
    <w:rsid w:val="00FD24BC"/>
    <w:rsid w:val="00FE0256"/>
    <w:rsid w:val="00FE1892"/>
    <w:rsid w:val="00FE1E91"/>
    <w:rsid w:val="00FE559C"/>
    <w:rsid w:val="00FE6467"/>
    <w:rsid w:val="00FE679F"/>
    <w:rsid w:val="00FE74D0"/>
    <w:rsid w:val="00FF26F3"/>
    <w:rsid w:val="00FF3D98"/>
    <w:rsid w:val="00FF63B5"/>
    <w:rsid w:val="00FF7F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9A6825"/>
  <w15:docId w15:val="{843180A5-D598-45C5-9460-E9D730601B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DE6498"/>
    <w:rPr>
      <w:rFonts w:ascii="Calibri" w:eastAsia="Times New Roman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0D006F"/>
    <w:pPr>
      <w:autoSpaceDE w:val="0"/>
      <w:autoSpaceDN w:val="0"/>
      <w:adjustRightInd w:val="0"/>
      <w:spacing w:after="0" w:line="240" w:lineRule="auto"/>
    </w:pPr>
    <w:rPr>
      <w:rFonts w:ascii="Arial" w:hAnsi="Arial" w:cs="Arial"/>
      <w:sz w:val="24"/>
      <w:szCs w:val="24"/>
    </w:rPr>
  </w:style>
  <w:style w:type="character" w:styleId="a3">
    <w:name w:val="Strong"/>
    <w:basedOn w:val="a0"/>
    <w:uiPriority w:val="99"/>
    <w:qFormat/>
    <w:rsid w:val="00315653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B543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5438F"/>
    <w:rPr>
      <w:rFonts w:ascii="Tahoma" w:eastAsia="Times New Roman" w:hAnsi="Tahoma" w:cs="Tahoma"/>
      <w:sz w:val="16"/>
      <w:szCs w:val="16"/>
    </w:rPr>
  </w:style>
  <w:style w:type="paragraph" w:styleId="a6">
    <w:name w:val="List Paragraph"/>
    <w:aliases w:val="ТЗ список"/>
    <w:basedOn w:val="a"/>
    <w:uiPriority w:val="34"/>
    <w:qFormat/>
    <w:rsid w:val="003E06C3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unhideWhenUsed/>
    <w:rsid w:val="001E1C7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1E1C7C"/>
    <w:rPr>
      <w:rFonts w:ascii="Calibri" w:eastAsia="Times New Roman" w:hAnsi="Calibri" w:cs="Times New Roman"/>
    </w:rPr>
  </w:style>
  <w:style w:type="paragraph" w:styleId="a9">
    <w:name w:val="footer"/>
    <w:basedOn w:val="a"/>
    <w:link w:val="aa"/>
    <w:uiPriority w:val="99"/>
    <w:unhideWhenUsed/>
    <w:rsid w:val="001E1C7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1E1C7C"/>
    <w:rPr>
      <w:rFonts w:ascii="Calibri" w:eastAsia="Times New Roman" w:hAnsi="Calibri" w:cs="Times New Roman"/>
    </w:rPr>
  </w:style>
  <w:style w:type="paragraph" w:styleId="ab">
    <w:name w:val="Normal (Web)"/>
    <w:basedOn w:val="a"/>
    <w:uiPriority w:val="99"/>
    <w:semiHidden/>
    <w:unhideWhenUsed/>
    <w:rsid w:val="005C1CF9"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4D3FDF"/>
  </w:style>
  <w:style w:type="table" w:styleId="ac">
    <w:name w:val="Table Grid"/>
    <w:basedOn w:val="a1"/>
    <w:uiPriority w:val="59"/>
    <w:rsid w:val="0068304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440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426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1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8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chart" Target="charts/chart6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hart" Target="charts/chart5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4.xm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chart" Target="charts/chart3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chart" Target="charts/chart7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Excel_Worksheet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chartUserShapes" Target="../drawings/drawing2.xm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.xlsx"/><Relationship Id="rId2" Type="http://schemas.openxmlformats.org/officeDocument/2006/relationships/image" Target="../media/image1.jpg"/><Relationship Id="rId1" Type="http://schemas.openxmlformats.org/officeDocument/2006/relationships/themeOverride" Target="../theme/themeOverride2.xm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.xlsx"/><Relationship Id="rId1" Type="http://schemas.openxmlformats.org/officeDocument/2006/relationships/themeOverride" Target="../theme/themeOverride3.xm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6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3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1.5891176721303045E-2"/>
          <c:y val="0.29863802756244762"/>
          <c:w val="0.6625716647493507"/>
          <c:h val="0.63393181109144625"/>
        </c:manualLayout>
      </c:layout>
      <c:bar3DChart>
        <c:barDir val="col"/>
        <c:grouping val="percent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Обрабатывающие производства</c:v>
                </c:pt>
              </c:strCache>
            </c:strRef>
          </c:tx>
          <c:spPr>
            <a:solidFill>
              <a:srgbClr val="0070C0"/>
            </a:solidFill>
          </c:spPr>
          <c:invertIfNegative val="0"/>
          <c:dLbls>
            <c:dLbl>
              <c:idx val="0"/>
              <c:layout>
                <c:manualLayout>
                  <c:x val="7.945588360651519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E489-4465-9142-D0021DE4FE7E}"/>
                </c:ext>
              </c:extLst>
            </c:dLbl>
            <c:dLbl>
              <c:idx val="1"/>
              <c:layout>
                <c:manualLayout>
                  <c:x val="9.9319854508143849E-3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E489-4465-9142-D0021DE4FE7E}"/>
                </c:ext>
              </c:extLst>
            </c:dLbl>
            <c:dLbl>
              <c:idx val="2"/>
              <c:layout>
                <c:manualLayout>
                  <c:x val="1.5891176721303045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E489-4465-9142-D0021DE4FE7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600" b="1">
                    <a:solidFill>
                      <a:schemeClr val="bg1"/>
                    </a:solidFill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9 месяцев 2022</c:v>
                </c:pt>
                <c:pt idx="1">
                  <c:v>9 месяцев 2023</c:v>
                </c:pt>
                <c:pt idx="2">
                  <c:v>Оценка 2023 года</c:v>
                </c:pt>
              </c:strCache>
            </c:strRef>
          </c:cat>
          <c:val>
            <c:numRef>
              <c:f>Лист1!$B$2:$B$4</c:f>
              <c:numCache>
                <c:formatCode>0.0</c:formatCode>
                <c:ptCount val="3"/>
                <c:pt idx="0">
                  <c:v>92.6</c:v>
                </c:pt>
                <c:pt idx="1">
                  <c:v>112.8</c:v>
                </c:pt>
                <c:pt idx="2">
                  <c:v>165.9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E489-4465-9142-D0021DE4FE7E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Обеспечение электрической энергией, газом и паром</c:v>
                </c:pt>
              </c:strCache>
            </c:strRef>
          </c:tx>
          <c:spPr>
            <a:solidFill>
              <a:srgbClr val="CC0066"/>
            </a:solidFill>
          </c:spPr>
          <c:invertIfNegative val="0"/>
          <c:dLbls>
            <c:dLbl>
              <c:idx val="0"/>
              <c:layout>
                <c:manualLayout>
                  <c:x val="1.1918382540977261E-2"/>
                  <c:y val="3.1972577095450128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16,1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E489-4465-9142-D0021DE4FE7E}"/>
                </c:ext>
              </c:extLst>
            </c:dLbl>
            <c:dLbl>
              <c:idx val="1"/>
              <c:layout>
                <c:manualLayout>
                  <c:x val="1.7877573811465947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E489-4465-9142-D0021DE4FE7E}"/>
                </c:ext>
              </c:extLst>
            </c:dLbl>
            <c:dLbl>
              <c:idx val="2"/>
              <c:layout>
                <c:manualLayout>
                  <c:x val="1.5891176721303045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E489-4465-9142-D0021DE4FE7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6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9 месяцев 2022</c:v>
                </c:pt>
                <c:pt idx="1">
                  <c:v>9 месяцев 2023</c:v>
                </c:pt>
                <c:pt idx="2">
                  <c:v>Оценка 2023 года</c:v>
                </c:pt>
              </c:strCache>
            </c:strRef>
          </c:cat>
          <c:val>
            <c:numRef>
              <c:f>Лист1!$C$2:$C$4</c:f>
              <c:numCache>
                <c:formatCode>0.0</c:formatCode>
                <c:ptCount val="3"/>
                <c:pt idx="0">
                  <c:v>16.100000000000001</c:v>
                </c:pt>
                <c:pt idx="1">
                  <c:v>17.7</c:v>
                </c:pt>
                <c:pt idx="2">
                  <c:v>23.9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E489-4465-9142-D0021DE4FE7E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Водоснабжение и водоотведение</c:v>
                </c:pt>
              </c:strCache>
            </c:strRef>
          </c:tx>
          <c:spPr>
            <a:solidFill>
              <a:srgbClr val="00B050"/>
            </a:solidFill>
            <a:scene3d>
              <a:camera prst="orthographicFront"/>
              <a:lightRig rig="threePt" dir="t"/>
            </a:scene3d>
            <a:sp3d>
              <a:bevelT/>
            </a:sp3d>
          </c:spPr>
          <c:invertIfNegative val="0"/>
          <c:dLbls>
            <c:dLbl>
              <c:idx val="0"/>
              <c:layout>
                <c:manualLayout>
                  <c:x val="7.945588360651519E-3"/>
                  <c:y val="-1.278903083818004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8-E489-4465-9142-D0021DE4FE7E}"/>
                </c:ext>
              </c:extLst>
            </c:dLbl>
            <c:dLbl>
              <c:idx val="1"/>
              <c:layout>
                <c:manualLayout>
                  <c:x val="1.5891176721303094E-2"/>
                  <c:y val="-2.238080396681505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E489-4465-9142-D0021DE4FE7E}"/>
                </c:ext>
              </c:extLst>
            </c:dLbl>
            <c:dLbl>
              <c:idx val="2"/>
              <c:layout>
                <c:manualLayout>
                  <c:x val="1.9863970901628801E-2"/>
                  <c:y val="-1.295253548732771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A-E489-4465-9142-D0021DE4FE7E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6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9 месяцев 2022</c:v>
                </c:pt>
                <c:pt idx="1">
                  <c:v>9 месяцев 2023</c:v>
                </c:pt>
                <c:pt idx="2">
                  <c:v>Оценка 2023 года</c:v>
                </c:pt>
              </c:strCache>
            </c:strRef>
          </c:cat>
          <c:val>
            <c:numRef>
              <c:f>Лист1!$D$2:$D$4</c:f>
              <c:numCache>
                <c:formatCode>0.0</c:formatCode>
                <c:ptCount val="3"/>
                <c:pt idx="0">
                  <c:v>7.2</c:v>
                </c:pt>
                <c:pt idx="1">
                  <c:v>7.6</c:v>
                </c:pt>
                <c:pt idx="2">
                  <c:v>8.6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B-E489-4465-9142-D0021DE4FE7E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54"/>
        <c:gapDepth val="6"/>
        <c:shape val="cylinder"/>
        <c:axId val="525643656"/>
        <c:axId val="525638560"/>
        <c:axId val="0"/>
      </c:bar3DChart>
      <c:catAx>
        <c:axId val="525643656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txPr>
          <a:bodyPr/>
          <a:lstStyle/>
          <a:p>
            <a:pPr>
              <a:defRPr b="1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525638560"/>
        <c:crosses val="autoZero"/>
        <c:auto val="1"/>
        <c:lblAlgn val="ctr"/>
        <c:lblOffset val="100"/>
        <c:noMultiLvlLbl val="0"/>
      </c:catAx>
      <c:valAx>
        <c:axId val="525638560"/>
        <c:scaling>
          <c:orientation val="minMax"/>
        </c:scaling>
        <c:delete val="1"/>
        <c:axPos val="l"/>
        <c:numFmt formatCode="0%" sourceLinked="1"/>
        <c:majorTickMark val="none"/>
        <c:minorTickMark val="none"/>
        <c:tickLblPos val="none"/>
        <c:crossAx val="525643656"/>
        <c:crosses val="autoZero"/>
        <c:crossBetween val="between"/>
      </c:valAx>
      <c:spPr>
        <a:scene3d>
          <a:camera prst="orthographicFront"/>
          <a:lightRig rig="threePt" dir="t"/>
        </a:scene3d>
        <a:sp3d>
          <a:bevelT w="57150"/>
        </a:sp3d>
      </c:spPr>
    </c:plotArea>
    <c:legend>
      <c:legendPos val="r"/>
      <c:layout>
        <c:manualLayout>
          <c:xMode val="edge"/>
          <c:yMode val="edge"/>
          <c:x val="0.64270769384772164"/>
          <c:y val="0.43997538866821517"/>
          <c:w val="0.34537392361130198"/>
          <c:h val="0.40444504417502425"/>
        </c:manualLayout>
      </c:layout>
      <c:overlay val="0"/>
      <c:spPr>
        <a:effectLst>
          <a:outerShdw blurRad="50800" dist="50800" dir="5400000" sx="84000" sy="84000" algn="ctr" rotWithShape="0">
            <a:srgbClr val="000000">
              <a:alpha val="43137"/>
            </a:srgbClr>
          </a:outerShdw>
        </a:effectLst>
      </c:spPr>
      <c:txPr>
        <a:bodyPr/>
        <a:lstStyle/>
        <a:p>
          <a:pPr>
            <a:defRPr b="1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hPercent val="100"/>
      <c:rotY val="140"/>
      <c:depthPercent val="100"/>
      <c:rAngAx val="0"/>
      <c:perspective val="4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1.1754294401960559E-2"/>
          <c:y val="0.16441374476431653"/>
          <c:w val="0.81513892175581804"/>
          <c:h val="0.79025216069096893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Продажи</c:v>
                </c:pt>
              </c:strCache>
            </c:strRef>
          </c:tx>
          <c:spPr>
            <a:solidFill>
              <a:srgbClr val="FF7C80"/>
            </a:solidFill>
            <a:scene3d>
              <a:camera prst="orthographicFront"/>
              <a:lightRig rig="threePt" dir="t"/>
            </a:scene3d>
            <a:sp3d>
              <a:bevelT/>
            </a:sp3d>
          </c:spPr>
          <c:explosion val="13"/>
          <c:dPt>
            <c:idx val="0"/>
            <c:bubble3D val="0"/>
            <c:spPr>
              <a:solidFill>
                <a:srgbClr val="0070C0"/>
              </a:solidFill>
              <a:scene3d>
                <a:camera prst="orthographicFront"/>
                <a:lightRig rig="threePt" dir="t"/>
              </a:scene3d>
              <a:sp3d>
                <a:bevelT/>
              </a:sp3d>
            </c:spPr>
            <c:extLst>
              <c:ext xmlns:c16="http://schemas.microsoft.com/office/drawing/2014/chart" uri="{C3380CC4-5D6E-409C-BE32-E72D297353CC}">
                <c16:uniqueId val="{00000001-05B5-45AB-9401-350690223749}"/>
              </c:ext>
            </c:extLst>
          </c:dPt>
          <c:dPt>
            <c:idx val="1"/>
            <c:bubble3D val="0"/>
            <c:spPr>
              <a:solidFill>
                <a:srgbClr val="FF0000"/>
              </a:solidFill>
              <a:scene3d>
                <a:camera prst="orthographicFront"/>
                <a:lightRig rig="threePt" dir="t"/>
              </a:scene3d>
              <a:sp3d>
                <a:bevelT/>
              </a:sp3d>
            </c:spPr>
            <c:extLst>
              <c:ext xmlns:c16="http://schemas.microsoft.com/office/drawing/2014/chart" uri="{C3380CC4-5D6E-409C-BE32-E72D297353CC}">
                <c16:uniqueId val="{00000003-05B5-45AB-9401-350690223749}"/>
              </c:ext>
            </c:extLst>
          </c:dPt>
          <c:dPt>
            <c:idx val="2"/>
            <c:bubble3D val="0"/>
            <c:spPr>
              <a:solidFill>
                <a:srgbClr val="00B050"/>
              </a:solidFill>
              <a:scene3d>
                <a:camera prst="orthographicFront"/>
                <a:lightRig rig="threePt" dir="t"/>
              </a:scene3d>
              <a:sp3d>
                <a:bevelT/>
              </a:sp3d>
            </c:spPr>
            <c:extLst>
              <c:ext xmlns:c16="http://schemas.microsoft.com/office/drawing/2014/chart" uri="{C3380CC4-5D6E-409C-BE32-E72D297353CC}">
                <c16:uniqueId val="{00000005-05B5-45AB-9401-350690223749}"/>
              </c:ext>
            </c:extLst>
          </c:dPt>
          <c:dPt>
            <c:idx val="3"/>
            <c:bubble3D val="0"/>
            <c:spPr>
              <a:solidFill>
                <a:srgbClr val="FFFF00"/>
              </a:solidFill>
              <a:scene3d>
                <a:camera prst="orthographicFront"/>
                <a:lightRig rig="threePt" dir="t"/>
              </a:scene3d>
              <a:sp3d>
                <a:bevelT/>
              </a:sp3d>
            </c:spPr>
            <c:extLst>
              <c:ext xmlns:c16="http://schemas.microsoft.com/office/drawing/2014/chart" uri="{C3380CC4-5D6E-409C-BE32-E72D297353CC}">
                <c16:uniqueId val="{00000007-05B5-45AB-9401-350690223749}"/>
              </c:ext>
            </c:extLst>
          </c:dPt>
          <c:dPt>
            <c:idx val="4"/>
            <c:bubble3D val="0"/>
            <c:explosion val="18"/>
            <c:spPr>
              <a:solidFill>
                <a:srgbClr val="7030A0"/>
              </a:solidFill>
              <a:scene3d>
                <a:camera prst="orthographicFront"/>
                <a:lightRig rig="threePt" dir="t"/>
              </a:scene3d>
              <a:sp3d>
                <a:bevelT/>
              </a:sp3d>
            </c:spPr>
            <c:extLst>
              <c:ext xmlns:c16="http://schemas.microsoft.com/office/drawing/2014/chart" uri="{C3380CC4-5D6E-409C-BE32-E72D297353CC}">
                <c16:uniqueId val="{00000009-05B5-45AB-9401-350690223749}"/>
              </c:ext>
            </c:extLst>
          </c:dPt>
          <c:dLbls>
            <c:dLbl>
              <c:idx val="0"/>
              <c:layout>
                <c:manualLayout>
                  <c:x val="1.4409221902017291E-2"/>
                  <c:y val="-0.26181074099405921"/>
                </c:manualLayout>
              </c:layout>
              <c:tx>
                <c:rich>
                  <a:bodyPr/>
                  <a:lstStyle/>
                  <a:p>
                    <a:pPr>
                      <a:defRPr b="1">
                        <a:latin typeface="Times New Roman" panose="02020603050405020304" pitchFamily="18" charset="0"/>
                        <a:cs typeface="Times New Roman" panose="02020603050405020304" pitchFamily="18" charset="0"/>
                      </a:defRPr>
                    </a:pPr>
                    <a:r>
                      <a:rPr lang="ru-RU" b="1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Ж</a:t>
                    </a:r>
                    <a:r>
                      <a:rPr lang="ru-RU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илищное строительство</a:t>
                    </a:r>
                  </a:p>
                  <a:p>
                    <a:pPr>
                      <a:defRPr b="1">
                        <a:latin typeface="Times New Roman" panose="02020603050405020304" pitchFamily="18" charset="0"/>
                        <a:cs typeface="Times New Roman" panose="02020603050405020304" pitchFamily="18" charset="0"/>
                      </a:defRPr>
                    </a:pPr>
                    <a:r>
                      <a:rPr lang="ru-RU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66,4%</a:t>
                    </a:r>
                  </a:p>
                </c:rich>
              </c:tx>
              <c:numFmt formatCode="#,##0.0" sourceLinked="0"/>
              <c:spPr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05B5-45AB-9401-350690223749}"/>
                </c:ext>
              </c:extLst>
            </c:dLbl>
            <c:dLbl>
              <c:idx val="1"/>
              <c:layout>
                <c:manualLayout>
                  <c:x val="1.1497442381746006E-2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ru-RU" b="1">
                        <a:latin typeface="+mn-lt"/>
                        <a:cs typeface="Arial" pitchFamily="34" charset="0"/>
                      </a:rPr>
                      <a:t>П</a:t>
                    </a:r>
                    <a:r>
                      <a:rPr lang="ru-RU"/>
                      <a:t>ромышленное производство, сельское хозяйство и логистика</a:t>
                    </a:r>
                  </a:p>
                  <a:p>
                    <a:r>
                      <a:rPr lang="ru-RU"/>
                      <a:t> 7,9%</a:t>
                    </a:r>
                  </a:p>
                </c:rich>
              </c:tx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3770316301703159"/>
                      <c:h val="0.32905935145203624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05B5-45AB-9401-350690223749}"/>
                </c:ext>
              </c:extLst>
            </c:dLbl>
            <c:dLbl>
              <c:idx val="2"/>
              <c:layout>
                <c:manualLayout>
                  <c:x val="0.18408398950131219"/>
                  <c:y val="1.64748962831259E-2"/>
                </c:manualLayout>
              </c:layout>
              <c:tx>
                <c:rich>
                  <a:bodyPr/>
                  <a:lstStyle/>
                  <a:p>
                    <a:r>
                      <a:rPr lang="ru-RU" b="1">
                        <a:latin typeface="+mn-lt"/>
                        <a:cs typeface="Arial" pitchFamily="34" charset="0"/>
                      </a:rPr>
                      <a:t>Д</a:t>
                    </a:r>
                    <a:r>
                      <a:rPr lang="ru-RU"/>
                      <a:t>орожное строительство и коммунальное хозяйство</a:t>
                    </a:r>
                  </a:p>
                  <a:p>
                    <a:r>
                      <a:rPr lang="ru-RU"/>
                      <a:t>3,0%</a:t>
                    </a:r>
                  </a:p>
                </c:rich>
              </c:tx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05B5-45AB-9401-350690223749}"/>
                </c:ext>
              </c:extLst>
            </c:dLbl>
            <c:dLbl>
              <c:idx val="3"/>
              <c:layout>
                <c:manualLayout>
                  <c:x val="7.5378891507174736E-2"/>
                  <c:y val="3.7920159173651678E-2"/>
                </c:manualLayout>
              </c:layout>
              <c:tx>
                <c:rich>
                  <a:bodyPr/>
                  <a:lstStyle/>
                  <a:p>
                    <a:r>
                      <a:rPr lang="ru-RU" b="1">
                        <a:latin typeface="+mn-lt"/>
                        <a:cs typeface="Arial" pitchFamily="34" charset="0"/>
                      </a:rPr>
                      <a:t>С</a:t>
                    </a:r>
                    <a:r>
                      <a:rPr lang="ru-RU"/>
                      <a:t>фера торговли и услуг</a:t>
                    </a:r>
                  </a:p>
                  <a:p>
                    <a:r>
                      <a:rPr lang="ru-RU"/>
                      <a:t>0,8%</a:t>
                    </a:r>
                  </a:p>
                </c:rich>
              </c:tx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05B5-45AB-9401-350690223749}"/>
                </c:ext>
              </c:extLst>
            </c:dLbl>
            <c:dLbl>
              <c:idx val="4"/>
              <c:layout>
                <c:manualLayout>
                  <c:x val="3.1177242550563533E-2"/>
                  <c:y val="0.10970998995495933"/>
                </c:manualLayout>
              </c:layout>
              <c:tx>
                <c:rich>
                  <a:bodyPr/>
                  <a:lstStyle/>
                  <a:p>
                    <a:r>
                      <a:rPr lang="ru-RU" b="1">
                        <a:latin typeface="+mn-lt"/>
                        <a:cs typeface="Arial" pitchFamily="34" charset="0"/>
                      </a:rPr>
                      <a:t>С</a:t>
                    </a:r>
                    <a:r>
                      <a:rPr lang="ru-RU"/>
                      <a:t>оциальная сфера 9,5%</a:t>
                    </a:r>
                  </a:p>
                </c:rich>
              </c:tx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05B5-45AB-9401-350690223749}"/>
                </c:ext>
              </c:extLst>
            </c:dLbl>
            <c:dLbl>
              <c:idx val="5"/>
              <c:layout>
                <c:manualLayout>
                  <c:x val="2.2948201327775204E-2"/>
                  <c:y val="0.12358348724927902"/>
                </c:manualLayout>
              </c:layout>
              <c:tx>
                <c:rich>
                  <a:bodyPr/>
                  <a:lstStyle/>
                  <a:p>
                    <a:fld id="{943F20CE-32FA-4B4B-BCFB-53F39A9E62EB}" type="CATEGORYNAME">
                      <a:rPr lang="ru-RU"/>
                      <a:pPr/>
                      <a:t>[ИМЯ КАТЕГОРИИ]</a:t>
                    </a:fld>
                    <a:r>
                      <a:rPr lang="ru-RU" baseline="0"/>
                      <a:t> </a:t>
                    </a:r>
                    <a:fld id="{B2D892E5-1E99-4C88-9F32-608947B17290}" type="VALUE">
                      <a:rPr lang="ru-RU" baseline="0"/>
                      <a:pPr/>
                      <a:t>[ЗНАЧЕНИЕ]</a:t>
                    </a:fld>
                    <a:r>
                      <a:rPr lang="ru-RU" baseline="0"/>
                      <a:t>%</a:t>
                    </a:r>
                  </a:p>
                </c:rich>
              </c:tx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B-05B5-45AB-9401-35069022374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1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Лист1!$A$2:$A$7</c:f>
              <c:strCache>
                <c:ptCount val="6"/>
                <c:pt idx="0">
                  <c:v>Жилищное строительство</c:v>
                </c:pt>
                <c:pt idx="1">
                  <c:v>Промышленное производство, сельское хозяйство и логистика</c:v>
                </c:pt>
                <c:pt idx="2">
                  <c:v>Дорожное строительство и коммунальное хозяйство</c:v>
                </c:pt>
                <c:pt idx="3">
                  <c:v>Сфера торговли и услуг</c:v>
                </c:pt>
                <c:pt idx="4">
                  <c:v>Социальная сфера</c:v>
                </c:pt>
                <c:pt idx="5">
                  <c:v>Логистика </c:v>
                </c:pt>
              </c:strCache>
            </c:strRef>
          </c:cat>
          <c:val>
            <c:numRef>
              <c:f>Лист1!$B$2:$B$7</c:f>
              <c:numCache>
                <c:formatCode>0.0</c:formatCode>
                <c:ptCount val="6"/>
                <c:pt idx="0">
                  <c:v>66.900000000000006</c:v>
                </c:pt>
                <c:pt idx="1">
                  <c:v>7.9</c:v>
                </c:pt>
                <c:pt idx="2">
                  <c:v>11.5</c:v>
                </c:pt>
                <c:pt idx="3">
                  <c:v>0.4</c:v>
                </c:pt>
                <c:pt idx="4">
                  <c:v>9.5</c:v>
                </c:pt>
                <c:pt idx="5">
                  <c:v>4.3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05B5-45AB-9401-350690223749}"/>
            </c:ext>
          </c:extLst>
        </c:ser>
        <c:dLbls>
          <c:showLegendKey val="0"/>
          <c:showVal val="1"/>
          <c:showCatName val="1"/>
          <c:showSerName val="0"/>
          <c:showPercent val="0"/>
          <c:showBubbleSize val="0"/>
          <c:showLeaderLines val="1"/>
        </c:dLbls>
      </c:pie3DChart>
      <c:spPr>
        <a:scene3d>
          <a:camera prst="orthographicFront"/>
          <a:lightRig rig="threePt" dir="t"/>
        </a:scene3d>
        <a:sp3d>
          <a:bevelT/>
        </a:sp3d>
      </c:spPr>
    </c:plotArea>
    <c:plotVisOnly val="1"/>
    <c:dispBlanksAs val="zero"/>
    <c:showDLblsOverMax val="0"/>
  </c:chart>
  <c:spPr>
    <a:noFill/>
    <a:ln>
      <a:noFill/>
    </a:ln>
    <a:scene3d>
      <a:camera prst="orthographicFront"/>
      <a:lightRig rig="threePt" dir="t"/>
    </a:scene3d>
  </c:spPr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cene3d>
          <a:camera prst="orthographicFront"/>
          <a:lightRig rig="threePt" dir="t"/>
        </a:scene3d>
        <a:sp3d>
          <a:bevelT/>
        </a:sp3d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2.5462962962962962E-2"/>
          <c:y val="0.16316923799159253"/>
          <c:w val="0.9467592592592593"/>
          <c:h val="0.73771632204511017"/>
        </c:manualLayout>
      </c:layout>
      <c:bar3D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Индивидуальное строительство</c:v>
                </c:pt>
              </c:strCache>
            </c:strRef>
          </c:tx>
          <c:spPr>
            <a:solidFill>
              <a:srgbClr val="006699"/>
            </a:solidFill>
            <a:ln>
              <a:noFill/>
            </a:ln>
            <a:effectLst/>
            <a:scene3d>
              <a:camera prst="orthographicFront"/>
              <a:lightRig rig="threePt" dir="t"/>
            </a:scene3d>
            <a:sp3d>
              <a:bevelT/>
              <a:bevelB/>
            </a:sp3d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600" b="1" i="0" u="none" strike="noStrike" kern="1200" baseline="0">
                    <a:solidFill>
                      <a:schemeClr val="lt1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9 месяцев 2022 год</c:v>
                </c:pt>
                <c:pt idx="1">
                  <c:v>9 месяцев 2023 год</c:v>
                </c:pt>
              </c:strCache>
            </c:strRef>
          </c:cat>
          <c:val>
            <c:numRef>
              <c:f>Лист1!$B$2:$B$3</c:f>
              <c:numCache>
                <c:formatCode>0.00</c:formatCode>
                <c:ptCount val="2"/>
                <c:pt idx="0">
                  <c:v>260.57</c:v>
                </c:pt>
                <c:pt idx="1">
                  <c:v>195.63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E5FF-4FE3-B5C7-3DB0AA340A91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Многоэтажное строительство</c:v>
                </c:pt>
              </c:strCache>
            </c:strRef>
          </c:tx>
          <c:spPr>
            <a:solidFill>
              <a:srgbClr val="FFCC00"/>
            </a:solidFill>
            <a:ln>
              <a:noFill/>
            </a:ln>
            <a:effectLst/>
            <a:scene3d>
              <a:camera prst="orthographicFront"/>
              <a:lightRig rig="threePt" dir="t"/>
            </a:scene3d>
            <a:sp3d>
              <a:bevelT/>
              <a:bevelB/>
            </a:sp3d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6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Лист1!$A$2:$A$3</c:f>
              <c:strCache>
                <c:ptCount val="2"/>
                <c:pt idx="0">
                  <c:v>9 месяцев 2022 год</c:v>
                </c:pt>
                <c:pt idx="1">
                  <c:v>9 месяцев 2023 год</c:v>
                </c:pt>
              </c:strCache>
            </c:strRef>
          </c:cat>
          <c:val>
            <c:numRef>
              <c:f>Лист1!$C$2:$C$3</c:f>
              <c:numCache>
                <c:formatCode>0.00</c:formatCode>
                <c:ptCount val="2"/>
                <c:pt idx="0">
                  <c:v>323.52</c:v>
                </c:pt>
                <c:pt idx="1">
                  <c:v>201.47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E5FF-4FE3-B5C7-3DB0AA340A91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79"/>
        <c:shape val="cylinder"/>
        <c:axId val="793512479"/>
        <c:axId val="790027807"/>
        <c:axId val="0"/>
      </c:bar3DChart>
      <c:catAx>
        <c:axId val="793512479"/>
        <c:scaling>
          <c:orientation val="minMax"/>
        </c:scaling>
        <c:delete val="0"/>
        <c:axPos val="b"/>
        <c:majorGridlines>
          <c:spPr>
            <a:ln w="9525" cap="flat" cmpd="sng" algn="ctr">
              <a:noFill/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cap="none" spc="0" normalizeH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790027807"/>
        <c:crosses val="autoZero"/>
        <c:auto val="1"/>
        <c:lblAlgn val="ctr"/>
        <c:lblOffset val="100"/>
        <c:noMultiLvlLbl val="0"/>
      </c:catAx>
      <c:valAx>
        <c:axId val="790027807"/>
        <c:scaling>
          <c:orientation val="minMax"/>
        </c:scaling>
        <c:delete val="1"/>
        <c:axPos val="l"/>
        <c:numFmt formatCode="0.00" sourceLinked="1"/>
        <c:majorTickMark val="none"/>
        <c:minorTickMark val="none"/>
        <c:tickLblPos val="nextTo"/>
        <c:crossAx val="793512479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baseline="0">
              <a:solidFill>
                <a:schemeClr val="tx1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lt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  <c:userShapes r:id="rId4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>
                <a:solidFill>
                  <a:srgbClr val="C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ru-RU" sz="1600" baseline="0">
                <a:solidFill>
                  <a:srgbClr val="C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Оборот розничной торговли на крупных и средних организациях , млрд.рублей</a:t>
            </a:r>
          </a:p>
        </c:rich>
      </c:tx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2.5462962962962982E-2"/>
          <c:y val="0.16656761654793195"/>
          <c:w val="0.86295257363662881"/>
          <c:h val="0.75386232970878642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9 месяцев</c:v>
                </c:pt>
              </c:strCache>
            </c:strRef>
          </c:tx>
          <c:spPr>
            <a:solidFill>
              <a:srgbClr val="00B0F0"/>
            </a:solidFill>
          </c:spPr>
          <c:invertIfNegative val="0"/>
          <c:dLbls>
            <c:dLbl>
              <c:idx val="0"/>
              <c:layout>
                <c:manualLayout>
                  <c:x val="-1.0648493238206814E-2"/>
                  <c:y val="0.21016431027894536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A818-4007-A5CB-58007BEF59BF}"/>
                </c:ext>
              </c:extLst>
            </c:dLbl>
            <c:dLbl>
              <c:idx val="1"/>
              <c:layout>
                <c:manualLayout>
                  <c:x val="2.1296986476412806E-3"/>
                  <c:y val="0.1948796331677493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A818-4007-A5CB-58007BEF59BF}"/>
                </c:ext>
              </c:extLst>
            </c:dLbl>
            <c:spPr>
              <a:solidFill>
                <a:srgbClr val="FFFF00"/>
              </a:solidFill>
            </c:spPr>
            <c:txPr>
              <a:bodyPr/>
              <a:lstStyle/>
              <a:p>
                <a:pPr>
                  <a:defRPr sz="16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Лист1!$A$2:$A$3</c:f>
              <c:numCache>
                <c:formatCode>General</c:formatCode>
                <c:ptCount val="2"/>
                <c:pt idx="0">
                  <c:v>2022</c:v>
                </c:pt>
                <c:pt idx="1">
                  <c:v>2023</c:v>
                </c:pt>
              </c:numCache>
            </c:numRef>
          </c:cat>
          <c:val>
            <c:numRef>
              <c:f>Лист1!$B$2:$B$3</c:f>
              <c:numCache>
                <c:formatCode>0.0</c:formatCode>
                <c:ptCount val="2"/>
                <c:pt idx="0">
                  <c:v>141.6</c:v>
                </c:pt>
                <c:pt idx="1">
                  <c:v>147.80000000000001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218-42BB-B884-B2BB149BE19F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год</c:v>
                </c:pt>
              </c:strCache>
            </c:strRef>
          </c:tx>
          <c:spPr>
            <a:solidFill>
              <a:srgbClr val="7030A0"/>
            </a:solidFill>
          </c:spPr>
          <c:invertIfNegative val="0"/>
          <c:dLbls>
            <c:dLbl>
              <c:idx val="0"/>
              <c:layout>
                <c:manualLayout>
                  <c:x val="2.1296986476413587E-3"/>
                  <c:y val="0.27512418800152849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A818-4007-A5CB-58007BEF59BF}"/>
                </c:ext>
              </c:extLst>
            </c:dLbl>
            <c:dLbl>
              <c:idx val="1"/>
              <c:layout>
                <c:manualLayout>
                  <c:x val="4.2593972952826393E-3"/>
                  <c:y val="0.2980512036683224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A818-4007-A5CB-58007BEF59BF}"/>
                </c:ext>
              </c:extLst>
            </c:dLbl>
            <c:spPr>
              <a:solidFill>
                <a:srgbClr val="FFFF00"/>
              </a:solidFill>
            </c:spPr>
            <c:txPr>
              <a:bodyPr/>
              <a:lstStyle/>
              <a:p>
                <a:pPr>
                  <a:defRPr sz="16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Лист1!$A$2:$A$3</c:f>
              <c:numCache>
                <c:formatCode>General</c:formatCode>
                <c:ptCount val="2"/>
                <c:pt idx="0">
                  <c:v>2022</c:v>
                </c:pt>
                <c:pt idx="1">
                  <c:v>2023</c:v>
                </c:pt>
              </c:numCache>
            </c:numRef>
          </c:cat>
          <c:val>
            <c:numRef>
              <c:f>Лист1!$C$2:$C$3</c:f>
              <c:numCache>
                <c:formatCode>0.0</c:formatCode>
                <c:ptCount val="2"/>
                <c:pt idx="0">
                  <c:v>187.6</c:v>
                </c:pt>
                <c:pt idx="1">
                  <c:v>184.9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D218-42BB-B884-B2BB149BE19F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67"/>
        <c:gapDepth val="4"/>
        <c:shape val="box"/>
        <c:axId val="525645224"/>
        <c:axId val="525647576"/>
        <c:axId val="0"/>
      </c:bar3DChart>
      <c:catAx>
        <c:axId val="5256452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txPr>
          <a:bodyPr/>
          <a:lstStyle/>
          <a:p>
            <a:pPr>
              <a:defRPr sz="1200" b="1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525647576"/>
        <c:crosses val="autoZero"/>
        <c:auto val="1"/>
        <c:lblAlgn val="ctr"/>
        <c:lblOffset val="100"/>
        <c:noMultiLvlLbl val="0"/>
      </c:catAx>
      <c:valAx>
        <c:axId val="525647576"/>
        <c:scaling>
          <c:orientation val="minMax"/>
        </c:scaling>
        <c:delete val="1"/>
        <c:axPos val="l"/>
        <c:numFmt formatCode="0.0" sourceLinked="1"/>
        <c:majorTickMark val="out"/>
        <c:minorTickMark val="none"/>
        <c:tickLblPos val="none"/>
        <c:crossAx val="525645224"/>
        <c:crosses val="autoZero"/>
        <c:crossBetween val="between"/>
      </c:valAx>
    </c:plotArea>
    <c:legend>
      <c:legendPos val="r"/>
      <c:overlay val="0"/>
      <c:txPr>
        <a:bodyPr/>
        <a:lstStyle/>
        <a:p>
          <a:pPr>
            <a:defRPr sz="1200" b="1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3056714215070942"/>
          <c:y val="7.9334067883152851E-2"/>
          <c:w val="0.62766197407142277"/>
          <c:h val="0.889847971902063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blipFill>
              <a:blip xmlns:r="http://schemas.openxmlformats.org/officeDocument/2006/relationships" r:embed="rId2"/>
              <a:stretch>
                <a:fillRect/>
              </a:stretch>
            </a:blipFill>
            <a:scene3d>
              <a:camera prst="orthographicFront"/>
              <a:lightRig rig="threePt" dir="t"/>
            </a:scene3d>
            <a:sp3d>
              <a:bevelT w="234950" h="215900" prst="softRound"/>
            </a:sp3d>
          </c:spPr>
          <c:invertIfNegative val="0"/>
          <c:dLbls>
            <c:dLbl>
              <c:idx val="0"/>
              <c:layout>
                <c:manualLayout>
                  <c:x val="4.3585933630510082E-2"/>
                  <c:y val="-9.4824745303987486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19 686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B114-479D-9DD4-33FDB6485154}"/>
                </c:ext>
              </c:extLst>
            </c:dLbl>
            <c:dLbl>
              <c:idx val="1"/>
              <c:layout>
                <c:manualLayout>
                  <c:x val="1.9811164020544982E-2"/>
                  <c:y val="-6.5210303227910609E-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20 730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B114-479D-9DD4-33FDB6485154}"/>
                </c:ext>
              </c:extLst>
            </c:dLbl>
            <c:dLbl>
              <c:idx val="3"/>
              <c:tx>
                <c:rich>
                  <a:bodyPr/>
                  <a:lstStyle/>
                  <a:p>
                    <a:r>
                      <a:rPr lang="en-US"/>
                      <a:t>17535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B114-479D-9DD4-33FDB6485154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4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по состоянию на 01.01.2022</c:v>
                </c:pt>
                <c:pt idx="1">
                  <c:v>по состоянию на 01.01.2023</c:v>
                </c:pt>
                <c:pt idx="2">
                  <c:v>по состоянию на 01.10.2023</c:v>
                </c:pt>
              </c:strCache>
            </c:strRef>
          </c:cat>
          <c:val>
            <c:numRef>
              <c:f>Лист1!$B$2:$B$4</c:f>
              <c:numCache>
                <c:formatCode>#,##0</c:formatCode>
                <c:ptCount val="3"/>
                <c:pt idx="0">
                  <c:v>19686</c:v>
                </c:pt>
                <c:pt idx="1">
                  <c:v>20730</c:v>
                </c:pt>
                <c:pt idx="2">
                  <c:v>21565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B114-479D-9DD4-33FDB6485154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61"/>
        <c:overlap val="-89"/>
        <c:axId val="641664312"/>
        <c:axId val="641661960"/>
      </c:barChart>
      <c:catAx>
        <c:axId val="641664312"/>
        <c:scaling>
          <c:orientation val="minMax"/>
        </c:scaling>
        <c:delete val="0"/>
        <c:axPos val="l"/>
        <c:numFmt formatCode="General" sourceLinked="0"/>
        <c:majorTickMark val="none"/>
        <c:minorTickMark val="none"/>
        <c:tickLblPos val="nextTo"/>
        <c:txPr>
          <a:bodyPr/>
          <a:lstStyle/>
          <a:p>
            <a:pPr>
              <a:defRPr sz="1200" b="1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641661960"/>
        <c:crosses val="autoZero"/>
        <c:auto val="1"/>
        <c:lblAlgn val="ctr"/>
        <c:lblOffset val="100"/>
        <c:noMultiLvlLbl val="0"/>
      </c:catAx>
      <c:valAx>
        <c:axId val="641661960"/>
        <c:scaling>
          <c:orientation val="minMax"/>
        </c:scaling>
        <c:delete val="1"/>
        <c:axPos val="b"/>
        <c:numFmt formatCode="#,##0" sourceLinked="1"/>
        <c:majorTickMark val="out"/>
        <c:minorTickMark val="none"/>
        <c:tickLblPos val="none"/>
        <c:crossAx val="641664312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0"/>
      <c:rotY val="20"/>
      <c:rAngAx val="1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</c:backWall>
    <c:plotArea>
      <c:layout>
        <c:manualLayout>
          <c:layoutTarget val="inner"/>
          <c:xMode val="edge"/>
          <c:yMode val="edge"/>
          <c:x val="0"/>
          <c:y val="9.9476507744224285E-2"/>
          <c:w val="1"/>
          <c:h val="0.75430849989905113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Среднемесячная заработная плата, руб.</c:v>
                </c:pt>
              </c:strCache>
            </c:strRef>
          </c:tx>
          <c:spPr>
            <a:solidFill>
              <a:srgbClr val="CC99FF"/>
            </a:solidFill>
            <a:scene3d>
              <a:camera prst="orthographicFront"/>
              <a:lightRig rig="threePt" dir="t"/>
            </a:scene3d>
            <a:sp3d>
              <a:bevelT prst="angle"/>
              <a:bevelB/>
            </a:sp3d>
          </c:spPr>
          <c:invertIfNegative val="0"/>
          <c:dLbls>
            <c:dLbl>
              <c:idx val="0"/>
              <c:layout>
                <c:manualLayout>
                  <c:x val="8.03917235604042E-3"/>
                  <c:y val="0.18736777560924542"/>
                </c:manualLayout>
              </c:layout>
              <c:tx>
                <c:rich>
                  <a:bodyPr/>
                  <a:lstStyle/>
                  <a:p>
                    <a:pPr>
                      <a:defRPr sz="1600" b="1">
                        <a:latin typeface="Times New Roman" panose="02020603050405020304" pitchFamily="18" charset="0"/>
                        <a:cs typeface="Times New Roman" panose="02020603050405020304" pitchFamily="18" charset="0"/>
                      </a:defRPr>
                    </a:pPr>
                    <a:r>
                      <a:rPr lang="en-US" sz="1600"/>
                      <a:t>46 518,9</a:t>
                    </a:r>
                  </a:p>
                </c:rich>
              </c:tx>
              <c:spPr>
                <a:noFill/>
                <a:ln>
                  <a:noFill/>
                </a:ln>
                <a:scene3d>
                  <a:camera prst="orthographicFront"/>
                  <a:lightRig rig="threePt" dir="t"/>
                </a:scene3d>
                <a:sp3d>
                  <a:bevelT/>
                </a:sp3d>
              </c:sp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FD76-4813-8E36-DE795035242C}"/>
                </c:ext>
              </c:extLst>
            </c:dLbl>
            <c:dLbl>
              <c:idx val="1"/>
              <c:layout>
                <c:manualLayout>
                  <c:x val="3.2078871365648176E-3"/>
                  <c:y val="0.18024278215223097"/>
                </c:manualLayout>
              </c:layout>
              <c:tx>
                <c:rich>
                  <a:bodyPr/>
                  <a:lstStyle/>
                  <a:p>
                    <a:pPr>
                      <a:defRPr sz="1600" b="1">
                        <a:latin typeface="Times New Roman" panose="02020603050405020304" pitchFamily="18" charset="0"/>
                        <a:cs typeface="Times New Roman" panose="02020603050405020304" pitchFamily="18" charset="0"/>
                      </a:defRPr>
                    </a:pPr>
                    <a:r>
                      <a:rPr lang="en-US" sz="1600"/>
                      <a:t>47 011,8</a:t>
                    </a:r>
                  </a:p>
                </c:rich>
              </c:tx>
              <c:spPr>
                <a:noFill/>
                <a:ln>
                  <a:noFill/>
                </a:ln>
                <a:scene3d>
                  <a:camera prst="orthographicFront"/>
                  <a:lightRig rig="threePt" dir="t"/>
                </a:scene3d>
                <a:sp3d>
                  <a:bevelT/>
                </a:sp3d>
              </c:sp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12829507868096623"/>
                      <c:h val="9.6367305751765872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1-FD76-4813-8E36-DE795035242C}"/>
                </c:ext>
              </c:extLst>
            </c:dLbl>
            <c:dLbl>
              <c:idx val="2"/>
              <c:layout>
                <c:manualLayout>
                  <c:x val="7.6960076960076963E-3"/>
                  <c:y val="0.1648351648351648"/>
                </c:manualLayout>
              </c:layout>
              <c:spPr>
                <a:noFill/>
                <a:ln>
                  <a:noFill/>
                </a:ln>
                <a:scene3d>
                  <a:camera prst="orthographicFront"/>
                  <a:lightRig rig="threePt" dir="t"/>
                </a:scene3d>
                <a:sp3d>
                  <a:bevelT/>
                </a:sp3d>
              </c:spPr>
              <c:txPr>
                <a:bodyPr/>
                <a:lstStyle/>
                <a:p>
                  <a:pPr>
                    <a:defRPr sz="1600" b="1">
                      <a:latin typeface="Times New Roman" panose="02020603050405020304" pitchFamily="18" charset="0"/>
                      <a:cs typeface="Times New Roman" panose="02020603050405020304" pitchFamily="18" charset="0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6-FD76-4813-8E36-DE795035242C}"/>
                </c:ext>
              </c:extLst>
            </c:dLbl>
            <c:spPr>
              <a:noFill/>
              <a:ln>
                <a:noFill/>
              </a:ln>
              <a:scene3d>
                <a:camera prst="orthographicFront"/>
                <a:lightRig rig="threePt" dir="t"/>
              </a:scene3d>
              <a:sp3d>
                <a:bevelT/>
              </a:sp3d>
            </c:spPr>
            <c:txPr>
              <a:bodyPr/>
              <a:lstStyle/>
              <a:p>
                <a:pPr>
                  <a:defRPr sz="14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на 01.01.2023</c:v>
                </c:pt>
                <c:pt idx="1">
                  <c:v>на 01.10.2023</c:v>
                </c:pt>
                <c:pt idx="2">
                  <c:v>на 01.01.2024</c:v>
                </c:pt>
              </c:strCache>
            </c:strRef>
          </c:cat>
          <c:val>
            <c:numRef>
              <c:f>Лист1!$B$2:$B$4</c:f>
              <c:numCache>
                <c:formatCode>#\ ##0.0</c:formatCode>
                <c:ptCount val="3"/>
                <c:pt idx="0">
                  <c:v>46518.9</c:v>
                </c:pt>
                <c:pt idx="1">
                  <c:v>47011.8</c:v>
                </c:pt>
                <c:pt idx="2">
                  <c:v>48422.9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FD76-4813-8E36-DE795035242C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Среднесписочная численность, чел.</c:v>
                </c:pt>
              </c:strCache>
            </c:strRef>
          </c:tx>
          <c:spPr>
            <a:solidFill>
              <a:srgbClr val="99FFCC"/>
            </a:solidFill>
            <a:scene3d>
              <a:camera prst="orthographicFront"/>
              <a:lightRig rig="threePt" dir="t"/>
            </a:scene3d>
            <a:sp3d>
              <a:bevelT prst="angle"/>
              <a:bevelB/>
            </a:sp3d>
          </c:spPr>
          <c:invertIfNegative val="0"/>
          <c:dLbls>
            <c:dLbl>
              <c:idx val="0"/>
              <c:layout>
                <c:manualLayout>
                  <c:x val="2.0020020020020033E-3"/>
                  <c:y val="0.2261319718558003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35 080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FD76-4813-8E36-DE795035242C}"/>
                </c:ext>
              </c:extLst>
            </c:dLbl>
            <c:dLbl>
              <c:idx val="1"/>
              <c:layout>
                <c:manualLayout>
                  <c:x val="2.0020020020020033E-3"/>
                  <c:y val="0.22613197185580033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35</a:t>
                    </a:r>
                    <a:r>
                      <a:rPr lang="en-US" baseline="0"/>
                      <a:t> 205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FD76-4813-8E36-DE795035242C}"/>
                </c:ext>
              </c:extLst>
            </c:dLbl>
            <c:dLbl>
              <c:idx val="2"/>
              <c:layout>
                <c:manualLayout>
                  <c:x val="5.4200542005420054E-3"/>
                  <c:y val="0.2161172161172161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7-FD76-4813-8E36-DE795035242C}"/>
                </c:ext>
              </c:extLst>
            </c:dLbl>
            <c:spPr>
              <a:noFill/>
              <a:scene3d>
                <a:camera prst="orthographicFront"/>
                <a:lightRig rig="threePt" dir="t"/>
              </a:scene3d>
              <a:sp3d>
                <a:bevelT/>
              </a:sp3d>
            </c:spPr>
            <c:txPr>
              <a:bodyPr/>
              <a:lstStyle/>
              <a:p>
                <a:pPr>
                  <a:defRPr sz="16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на 01.01.2023</c:v>
                </c:pt>
                <c:pt idx="1">
                  <c:v>на 01.10.2023</c:v>
                </c:pt>
                <c:pt idx="2">
                  <c:v>на 01.01.2024</c:v>
                </c:pt>
              </c:strCache>
            </c:strRef>
          </c:cat>
          <c:val>
            <c:numRef>
              <c:f>Лист1!$C$2:$C$4</c:f>
              <c:numCache>
                <c:formatCode>#,##0</c:formatCode>
                <c:ptCount val="3"/>
                <c:pt idx="0">
                  <c:v>35080</c:v>
                </c:pt>
                <c:pt idx="1">
                  <c:v>35205</c:v>
                </c:pt>
                <c:pt idx="2">
                  <c:v>35412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FD76-4813-8E36-DE795035242C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97"/>
        <c:gapDepth val="12"/>
        <c:shape val="box"/>
        <c:axId val="641667840"/>
        <c:axId val="641665488"/>
        <c:axId val="0"/>
      </c:bar3DChart>
      <c:catAx>
        <c:axId val="641667840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txPr>
          <a:bodyPr/>
          <a:lstStyle/>
          <a:p>
            <a:pPr>
              <a:defRPr sz="1400" b="1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641665488"/>
        <c:crosses val="autoZero"/>
        <c:auto val="1"/>
        <c:lblAlgn val="ctr"/>
        <c:lblOffset val="100"/>
        <c:noMultiLvlLbl val="0"/>
      </c:catAx>
      <c:valAx>
        <c:axId val="641665488"/>
        <c:scaling>
          <c:orientation val="minMax"/>
        </c:scaling>
        <c:delete val="1"/>
        <c:axPos val="l"/>
        <c:numFmt formatCode="#\ ##0.0" sourceLinked="1"/>
        <c:majorTickMark val="none"/>
        <c:minorTickMark val="none"/>
        <c:tickLblPos val="none"/>
        <c:crossAx val="641667840"/>
        <c:crosses val="autoZero"/>
        <c:crossBetween val="between"/>
      </c:valAx>
    </c:plotArea>
    <c:legend>
      <c:legendPos val="t"/>
      <c:layout>
        <c:manualLayout>
          <c:xMode val="edge"/>
          <c:yMode val="edge"/>
          <c:x val="1.7479603667427748E-2"/>
          <c:y val="2.197802197802198E-2"/>
          <c:w val="0.9"/>
          <c:h val="7.0172478440194974E-2"/>
        </c:manualLayout>
      </c:layout>
      <c:overlay val="0"/>
      <c:txPr>
        <a:bodyPr/>
        <a:lstStyle/>
        <a:p>
          <a:pPr>
            <a:defRPr sz="1200" b="1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  <a:scene3d>
      <a:camera prst="orthographicFront"/>
      <a:lightRig rig="threePt" dir="t"/>
    </a:scene3d>
    <a:sp3d/>
  </c:spPr>
  <c:externalData r:id="rId2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600">
                <a:solidFill>
                  <a:srgbClr val="C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ru-RU" sz="1600" baseline="0">
                <a:solidFill>
                  <a:srgbClr val="C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Среднемесячная заработная плата и среднесписочная численность работников </a:t>
            </a:r>
          </a:p>
          <a:p>
            <a:pPr>
              <a:defRPr sz="1600">
                <a:solidFill>
                  <a:srgbClr val="C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ru-RU" sz="1600" baseline="0">
                <a:solidFill>
                  <a:srgbClr val="C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по крупным и средним предприятиям</a:t>
            </a:r>
          </a:p>
        </c:rich>
      </c:tx>
      <c:overlay val="0"/>
    </c:title>
    <c:autoTitleDeleted val="0"/>
    <c:plotArea>
      <c:layout>
        <c:manualLayout>
          <c:layoutTarget val="inner"/>
          <c:xMode val="edge"/>
          <c:yMode val="edge"/>
          <c:x val="0"/>
          <c:y val="0.24355889792651006"/>
          <c:w val="0.77889849352282592"/>
          <c:h val="0.68558501431139662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Среднемесячная заработная плата, рублей</c:v>
                </c:pt>
              </c:strCache>
            </c:strRef>
          </c:tx>
          <c:spPr>
            <a:solidFill>
              <a:srgbClr val="FF0066"/>
            </a:solidFill>
            <a:ln w="15875">
              <a:solidFill>
                <a:srgbClr val="660033"/>
              </a:solidFill>
            </a:ln>
            <a:scene3d>
              <a:camera prst="orthographicFront"/>
              <a:lightRig rig="threePt" dir="t"/>
            </a:scene3d>
            <a:sp3d>
              <a:bevelT prst="angle"/>
            </a:sp3d>
          </c:spPr>
          <c:invertIfNegative val="0"/>
          <c:dLbls>
            <c:dLbl>
              <c:idx val="0"/>
              <c:layout>
                <c:manualLayout>
                  <c:x val="-1.2423814463211325E-2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78 942,9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F7AE-4123-8028-8802114BDF15}"/>
                </c:ext>
              </c:extLst>
            </c:dLbl>
            <c:dLbl>
              <c:idx val="1"/>
              <c:layout>
                <c:manualLayout>
                  <c:x val="-2.2786121180735381E-2"/>
                  <c:y val="-6.6137566137566134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F7AE-4123-8028-8802114BDF15}"/>
                </c:ext>
              </c:extLst>
            </c:dLbl>
            <c:dLbl>
              <c:idx val="2"/>
              <c:layout>
                <c:manualLayout>
                  <c:x val="-1.0353178719342883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F7AE-4123-8028-8802114BDF1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8 месяцев 2022</c:v>
                </c:pt>
                <c:pt idx="1">
                  <c:v>8 месяцев 2023</c:v>
                </c:pt>
                <c:pt idx="2">
                  <c:v>2023 год (оценка)</c:v>
                </c:pt>
              </c:strCache>
            </c:strRef>
          </c:cat>
          <c:val>
            <c:numRef>
              <c:f>Лист1!$B$2:$B$4</c:f>
              <c:numCache>
                <c:formatCode>#\ ##0.0</c:formatCode>
                <c:ptCount val="3"/>
                <c:pt idx="0">
                  <c:v>78942.899999999994</c:v>
                </c:pt>
                <c:pt idx="1">
                  <c:v>89186.7</c:v>
                </c:pt>
                <c:pt idx="2">
                  <c:v>86864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F7AE-4123-8028-8802114BDF15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Среднесписочная численность работников, человек</c:v>
                </c:pt>
              </c:strCache>
            </c:strRef>
          </c:tx>
          <c:spPr>
            <a:solidFill>
              <a:srgbClr val="0099FF"/>
            </a:solidFill>
            <a:ln w="15875">
              <a:solidFill>
                <a:srgbClr val="002060"/>
              </a:solidFill>
            </a:ln>
            <a:scene3d>
              <a:camera prst="orthographicFront"/>
              <a:lightRig rig="threePt" dir="t"/>
            </a:scene3d>
            <a:sp3d>
              <a:bevelT prst="angle"/>
            </a:sp3d>
          </c:spPr>
          <c:invertIfNegative val="0"/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76 398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F7AE-4123-8028-8802114BDF15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74 903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F7AE-4123-8028-8802114BDF15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2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Лист1!$A$2:$A$4</c:f>
              <c:strCache>
                <c:ptCount val="3"/>
                <c:pt idx="0">
                  <c:v>8 месяцев 2022</c:v>
                </c:pt>
                <c:pt idx="1">
                  <c:v>8 месяцев 2023</c:v>
                </c:pt>
                <c:pt idx="2">
                  <c:v>2023 год (оценка)</c:v>
                </c:pt>
              </c:strCache>
            </c:strRef>
          </c:cat>
          <c:val>
            <c:numRef>
              <c:f>Лист1!$C$2:$C$4</c:f>
              <c:numCache>
                <c:formatCode>#,##0</c:formatCode>
                <c:ptCount val="3"/>
                <c:pt idx="0">
                  <c:v>76398</c:v>
                </c:pt>
                <c:pt idx="1">
                  <c:v>74903</c:v>
                </c:pt>
                <c:pt idx="2">
                  <c:v>78156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F7AE-4123-8028-8802114BDF15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overlap val="3"/>
        <c:axId val="525624840"/>
        <c:axId val="525625232"/>
      </c:barChart>
      <c:catAx>
        <c:axId val="525624840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txPr>
          <a:bodyPr/>
          <a:lstStyle/>
          <a:p>
            <a:pPr>
              <a:defRPr b="1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ru-RU"/>
          </a:p>
        </c:txPr>
        <c:crossAx val="525625232"/>
        <c:crosses val="autoZero"/>
        <c:auto val="1"/>
        <c:lblAlgn val="ctr"/>
        <c:lblOffset val="100"/>
        <c:noMultiLvlLbl val="0"/>
      </c:catAx>
      <c:valAx>
        <c:axId val="525625232"/>
        <c:scaling>
          <c:orientation val="minMax"/>
        </c:scaling>
        <c:delete val="1"/>
        <c:axPos val="l"/>
        <c:numFmt formatCode="#\ ##0.0" sourceLinked="1"/>
        <c:majorTickMark val="none"/>
        <c:minorTickMark val="none"/>
        <c:tickLblPos val="none"/>
        <c:crossAx val="525624840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72713259992610857"/>
          <c:y val="0.41977368322496378"/>
          <c:w val="0.26044358561067937"/>
          <c:h val="0.31920298030962391"/>
        </c:manualLayout>
      </c:layout>
      <c:overlay val="0"/>
      <c:txPr>
        <a:bodyPr/>
        <a:lstStyle/>
        <a:p>
          <a:pPr>
            <a:defRPr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1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800" kern="1200" cap="all" spc="120" normalizeH="0" baseline="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800" b="1" i="0" u="none" strike="noStrike" kern="1200" baseline="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phClr"/>
        </a:solidFill>
        <a:round/>
      </a:ln>
    </cs:spPr>
  </cs:dataPointMarker>
  <cs:dataPointMarkerLayout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15000"/>
            <a:lumOff val="8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spc="120" normalizeH="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8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0.19419</cdr:x>
      <cdr:y>0.04218</cdr:y>
    </cdr:from>
    <cdr:to>
      <cdr:x>0.85474</cdr:x>
      <cdr:y>0.16377</cdr:y>
    </cdr:to>
    <cdr:sp macro="" textlink="">
      <cdr:nvSpPr>
        <cdr:cNvPr id="3" name="Надпись 2"/>
        <cdr:cNvSpPr txBox="1"/>
      </cdr:nvSpPr>
      <cdr:spPr>
        <a:xfrm xmlns:a="http://schemas.openxmlformats.org/drawingml/2006/main">
          <a:off x="1209675" y="161925"/>
          <a:ext cx="4114800" cy="46672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0.11009</cdr:x>
      <cdr:y>0.02481</cdr:y>
    </cdr:from>
    <cdr:to>
      <cdr:x>0.95872</cdr:x>
      <cdr:y>0.27047</cdr:y>
    </cdr:to>
    <cdr:sp macro="" textlink="">
      <cdr:nvSpPr>
        <cdr:cNvPr id="4" name="Надпись 3"/>
        <cdr:cNvSpPr txBox="1"/>
      </cdr:nvSpPr>
      <cdr:spPr>
        <a:xfrm xmlns:a="http://schemas.openxmlformats.org/drawingml/2006/main">
          <a:off x="685800" y="95250"/>
          <a:ext cx="5286375" cy="94297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square" rtlCol="0"/>
        <a:lstStyle xmlns:a="http://schemas.openxmlformats.org/drawingml/2006/main"/>
        <a:p xmlns:a="http://schemas.openxmlformats.org/drawingml/2006/main">
          <a:pPr algn="ctr"/>
          <a:r>
            <a:rPr lang="ru-RU" sz="1600" b="1">
              <a:solidFill>
                <a:srgbClr val="C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Промышленное</a:t>
          </a:r>
          <a:r>
            <a:rPr lang="ru-RU" sz="1600" b="1" baseline="0">
              <a:solidFill>
                <a:srgbClr val="C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 производство</a:t>
          </a:r>
        </a:p>
        <a:p xmlns:a="http://schemas.openxmlformats.org/drawingml/2006/main">
          <a:pPr algn="ctr"/>
          <a:r>
            <a:rPr lang="ru-RU" sz="1600" b="1" baseline="0">
              <a:solidFill>
                <a:srgbClr val="C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(по крупным и средним предприятиям), млрд.руб.</a:t>
          </a:r>
          <a:endParaRPr lang="ru-RU" sz="1600" b="1">
            <a:solidFill>
              <a:srgbClr val="C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0.29187</cdr:x>
      <cdr:y>0.12498</cdr:y>
    </cdr:from>
    <cdr:to>
      <cdr:x>0.40812</cdr:x>
      <cdr:y>0.20752</cdr:y>
    </cdr:to>
    <cdr:sp macro="" textlink="">
      <cdr:nvSpPr>
        <cdr:cNvPr id="3" name="Прямоугольник 2"/>
        <cdr:cNvSpPr/>
      </cdr:nvSpPr>
      <cdr:spPr>
        <a:xfrm xmlns:a="http://schemas.openxmlformats.org/drawingml/2006/main">
          <a:off x="1876527" y="421406"/>
          <a:ext cx="747415" cy="278313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r>
            <a:rPr lang="ru-RU" sz="16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584,09</a:t>
          </a:r>
        </a:p>
      </cdr:txBody>
    </cdr:sp>
  </cdr:relSizeAnchor>
  <cdr:relSizeAnchor xmlns:cdr="http://schemas.openxmlformats.org/drawingml/2006/chartDrawing">
    <cdr:from>
      <cdr:x>0.60152</cdr:x>
      <cdr:y>0.27918</cdr:y>
    </cdr:from>
    <cdr:to>
      <cdr:x>0.71777</cdr:x>
      <cdr:y>0.36171</cdr:y>
    </cdr:to>
    <cdr:sp macro="" textlink="">
      <cdr:nvSpPr>
        <cdr:cNvPr id="4" name="Прямоугольник 3"/>
        <cdr:cNvSpPr/>
      </cdr:nvSpPr>
      <cdr:spPr>
        <a:xfrm xmlns:a="http://schemas.openxmlformats.org/drawingml/2006/main">
          <a:off x="3867414" y="941362"/>
          <a:ext cx="747415" cy="278279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noFill/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/>
        <a:lstStyle xmlns:a="http://schemas.openxmlformats.org/drawingml/2006/main">
          <a:lvl1pPr marL="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1pPr>
          <a:lvl2pPr marL="457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2pPr>
          <a:lvl3pPr marL="914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3pPr>
          <a:lvl4pPr marL="1371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4pPr>
          <a:lvl5pPr marL="18288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5pPr>
          <a:lvl6pPr marL="22860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6pPr>
          <a:lvl7pPr marL="27432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7pPr>
          <a:lvl8pPr marL="32004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8pPr>
          <a:lvl9pPr marL="3657600" indent="0">
            <a:defRPr sz="1100">
              <a:solidFill>
                <a:schemeClr val="lt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ru-RU" sz="16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397,10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C81690-F7BC-4BDA-B7F4-8F7724DAB2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1582</TotalTime>
  <Pages>12</Pages>
  <Words>2142</Words>
  <Characters>12211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Ya Blondinko Edition</Company>
  <LinksUpToDate>false</LinksUpToDate>
  <CharactersWithSpaces>14325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Your User Name</dc:creator>
  <cp:lastModifiedBy>Солдатова Наталья Ивановна</cp:lastModifiedBy>
  <cp:revision>40</cp:revision>
  <cp:lastPrinted>2023-11-14T09:15:00Z</cp:lastPrinted>
  <dcterms:created xsi:type="dcterms:W3CDTF">2023-11-08T15:18:00Z</dcterms:created>
  <dcterms:modified xsi:type="dcterms:W3CDTF">2023-11-14T09:51:00Z</dcterms:modified>
</cp:coreProperties>
</file>